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08" w:rsidRPr="009726DA" w:rsidRDefault="00EC0008" w:rsidP="00EC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Звіт про роботу проблемної групи </w:t>
      </w:r>
    </w:p>
    <w:p w:rsidR="00EC0008" w:rsidRPr="009726DA" w:rsidRDefault="00EC0008" w:rsidP="00EC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972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Неоміфологізм</w:t>
      </w:r>
      <w:proofErr w:type="spellEnd"/>
      <w:r w:rsidRPr="00972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українській і зарубіжній літературах </w:t>
      </w:r>
    </w:p>
    <w:p w:rsidR="00EC0008" w:rsidRPr="009726DA" w:rsidRDefault="00EC0008" w:rsidP="00EC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методика його вивчення»</w:t>
      </w:r>
    </w:p>
    <w:p w:rsidR="00EC0008" w:rsidRPr="009726DA" w:rsidRDefault="00EC0008" w:rsidP="00EC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008" w:rsidRPr="009726DA" w:rsidRDefault="00EC0008" w:rsidP="00EC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(наукові керівники доцент Бондаренко Л. Г., доцент Демченко А. В., доцент </w:t>
      </w:r>
      <w:proofErr w:type="spellStart"/>
      <w:r w:rsidRPr="00972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Чухонцева</w:t>
      </w:r>
      <w:proofErr w:type="spellEnd"/>
      <w:r w:rsidRPr="00972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Н. Д., старший викладач </w:t>
      </w:r>
      <w:proofErr w:type="spellStart"/>
      <w:r w:rsidRPr="00972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Цепкало</w:t>
      </w:r>
      <w:proofErr w:type="spellEnd"/>
      <w:r w:rsidRPr="00972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 О.)</w:t>
      </w:r>
    </w:p>
    <w:p w:rsidR="00EC0008" w:rsidRPr="009726DA" w:rsidRDefault="00EC0008" w:rsidP="00EC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08" w:rsidRPr="009726DA" w:rsidRDefault="00EC0008" w:rsidP="00EC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2018-2019 н.</w:t>
      </w:r>
      <w:r w:rsidR="00EC59C6" w:rsidRPr="00972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72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</w:t>
      </w:r>
    </w:p>
    <w:p w:rsidR="00AC4247" w:rsidRPr="009726DA" w:rsidRDefault="00AC4247" w:rsidP="00EC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9C6" w:rsidRPr="009726DA" w:rsidRDefault="00EC59C6" w:rsidP="00AC42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Обґрунтування: 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дослідження жанрової своєрідності та поетики художніх творів української літератури ХХ – ХХІ століття є особливо важливим у зв’язку з науковим осягненням тих тенденцій, які наявні у сучасній вітчизняній культурі. Адже без урахування того, що зробили письменники-новатори, без визначення місця цих творів в історії нашої літератури картина духовно-інтелектуального розвитку української нації у ХХІ столітті буде неповною й однобокою. Заслуговує на увагу й детальне осмислення та вивчення художньо-стильової специфіки творів української літератури кінця ХХ століття: новаторський підхід до змісту та форми, образно-стильового наповнення, розмаїття художньої мови. </w:t>
      </w:r>
      <w:proofErr w:type="spellStart"/>
      <w:r w:rsidR="00F278AD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Неоміфологізм</w:t>
      </w:r>
      <w:proofErr w:type="spellEnd"/>
      <w:r w:rsidR="00F278AD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характерним явищем літератури XX ст., який проявив себе і як художній прийом і як світовідчуття. Міфотворчість у слов'янських літературах відтворює загальноєвропейську тенденцію </w:t>
      </w:r>
      <w:proofErr w:type="spellStart"/>
      <w:r w:rsidR="00F278AD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неоміфологізації</w:t>
      </w:r>
      <w:proofErr w:type="spellEnd"/>
      <w:r w:rsidR="00F278AD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літератури. Митці активно творять і переосмислюють ключові міфологеми, характерні для культурної спадщини усіх поколінь, а в середині XX ст. у світовій з'явилася тенденція реконструкції так званих «ав</w:t>
      </w:r>
      <w:r w:rsidR="00F278AD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торських» міфів, заснованих на механізмах урізноманітнення міфо</w:t>
      </w:r>
      <w:r w:rsidR="00F278AD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логічного шару в структурі художнього твору.</w:t>
      </w:r>
    </w:p>
    <w:p w:rsidR="00AC4247" w:rsidRPr="009726DA" w:rsidRDefault="00AC4247" w:rsidP="00AC42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972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половині </w:t>
      </w:r>
      <w:r w:rsidRPr="00972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значно пожвавилися методичні пошуки науковців і вчителів-практиків, з</w:t>
      </w:r>
      <w:r w:rsidRPr="009726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явилися посібники з актуальних проблем викладання літератури. Однак таке важливе питання сучасної методики, як інноваційні форми викладання літератури залишається практично не розробленим.</w:t>
      </w:r>
    </w:p>
    <w:p w:rsidR="00F278AD" w:rsidRPr="009726DA" w:rsidRDefault="00F278AD" w:rsidP="00EC59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247" w:rsidRPr="009726DA" w:rsidRDefault="00EC59C6" w:rsidP="00AC4247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  проблемної групи 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полягає в комплексному осмисленні та системному аналізі жанрової специфіки та поетики творів української </w:t>
      </w:r>
      <w:r w:rsidR="00AC4247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світової 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 ХХ – початку ХХІ століття</w:t>
      </w:r>
      <w:r w:rsidR="00AC4247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4247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дослідженні новітніх підходів до викладання сучасної української літератури, їх мети і завдань, принципів організації та форм втілення.</w:t>
      </w:r>
    </w:p>
    <w:p w:rsidR="00EC59C6" w:rsidRPr="009726DA" w:rsidRDefault="00EC59C6" w:rsidP="00EC59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студентами ставляться такі </w:t>
      </w:r>
      <w:r w:rsidRPr="00972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завдання:</w:t>
      </w:r>
    </w:p>
    <w:p w:rsidR="00EC59C6" w:rsidRPr="009726DA" w:rsidRDefault="00EC59C6" w:rsidP="00EC59C6">
      <w:pPr>
        <w:tabs>
          <w:tab w:val="left" w:pos="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з’ясувати 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генезу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 та особливості розвитку творів української</w:t>
      </w:r>
      <w:r w:rsidR="00F278AD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світової 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літератури ХХ – початку ХХІ століття;</w:t>
      </w:r>
    </w:p>
    <w:p w:rsidR="00EC59C6" w:rsidRPr="009726DA" w:rsidRDefault="00EC59C6" w:rsidP="00EC59C6">
      <w:pPr>
        <w:tabs>
          <w:tab w:val="left" w:pos="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проаналізувати їх сюжетно-композиційну специфіку;</w:t>
      </w:r>
    </w:p>
    <w:p w:rsidR="00EC59C6" w:rsidRPr="009726DA" w:rsidRDefault="00EC59C6" w:rsidP="00EC59C6">
      <w:pPr>
        <w:tabs>
          <w:tab w:val="left" w:pos="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висвітлити особливості образотворчої системи досліджуваних творів;</w:t>
      </w:r>
    </w:p>
    <w:p w:rsidR="00EC59C6" w:rsidRPr="009726DA" w:rsidRDefault="00EC59C6" w:rsidP="00EC59C6">
      <w:pPr>
        <w:tabs>
          <w:tab w:val="left" w:pos="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осмислити жанрово-стильовий діапазон, художню техніку прози, поезії та драматургії означеного періоду;</w:t>
      </w:r>
    </w:p>
    <w:p w:rsidR="00EC59C6" w:rsidRPr="009726DA" w:rsidRDefault="00EC59C6" w:rsidP="00EC59C6">
      <w:pPr>
        <w:numPr>
          <w:ilvl w:val="0"/>
          <w:numId w:val="2"/>
        </w:numPr>
        <w:tabs>
          <w:tab w:val="clear" w:pos="700"/>
          <w:tab w:val="left" w:pos="18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охарактеризувати художні твори ХХ - ХХІ століття як цілісний художньо-естетичний феномен, що передбачає виявлення гол</w:t>
      </w:r>
      <w:r w:rsidR="00AC4247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овних ознак їх жанрових моделей;</w:t>
      </w:r>
    </w:p>
    <w:p w:rsidR="00AC4247" w:rsidRPr="009726DA" w:rsidRDefault="00AC4247" w:rsidP="00AC4247">
      <w:pPr>
        <w:numPr>
          <w:ilvl w:val="0"/>
          <w:numId w:val="2"/>
        </w:numPr>
        <w:tabs>
          <w:tab w:val="clear" w:pos="700"/>
          <w:tab w:val="left" w:pos="18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з’ясувати сутність поняття «інноваційні технології» та дослідити такі інноваційні методики, як інтерактивна,  особистісно-зорієнтований, 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компетентнісний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підхід тощо;</w:t>
      </w:r>
    </w:p>
    <w:p w:rsidR="00AC4247" w:rsidRPr="009726DA" w:rsidRDefault="00AC4247" w:rsidP="00AC4247">
      <w:pPr>
        <w:numPr>
          <w:ilvl w:val="0"/>
          <w:numId w:val="2"/>
        </w:numPr>
        <w:tabs>
          <w:tab w:val="clear" w:pos="700"/>
          <w:tab w:val="left" w:pos="18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узагальнити досвід роботи вчителів Херсонщини щодо впровадження у практику інноваційних підходів до викладання сучасної української літератури;</w:t>
      </w:r>
    </w:p>
    <w:p w:rsidR="00AC4247" w:rsidRPr="009726DA" w:rsidRDefault="00AC4247" w:rsidP="00AC4247">
      <w:pPr>
        <w:numPr>
          <w:ilvl w:val="0"/>
          <w:numId w:val="2"/>
        </w:numPr>
        <w:tabs>
          <w:tab w:val="clear" w:pos="700"/>
          <w:tab w:val="left" w:pos="18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  методичні рекомендації  для використання  у шкільній практиці інноваційних технологій та апробувати їх під час проходження педагогічної практики.</w:t>
      </w:r>
    </w:p>
    <w:p w:rsidR="00EC59C6" w:rsidRPr="009726DA" w:rsidRDefault="00EC59C6" w:rsidP="00EC59C6">
      <w:pPr>
        <w:spacing w:after="0" w:line="240" w:lineRule="auto"/>
        <w:ind w:left="34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30F" w:rsidRPr="009726DA" w:rsidRDefault="00C3330F" w:rsidP="00EC59C6">
      <w:pPr>
        <w:spacing w:after="0" w:line="240" w:lineRule="auto"/>
        <w:ind w:left="34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59C6" w:rsidRPr="009726DA" w:rsidRDefault="00EC59C6" w:rsidP="00EC59C6">
      <w:pPr>
        <w:spacing w:after="0" w:line="240" w:lineRule="auto"/>
        <w:ind w:left="34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Учасники </w:t>
      </w:r>
      <w:r w:rsidRPr="00972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науково-дослідної групи:</w:t>
      </w:r>
    </w:p>
    <w:p w:rsidR="00EC59C6" w:rsidRPr="009726DA" w:rsidRDefault="00EC59C6" w:rsidP="00EC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69" w:rsidRPr="009726DA" w:rsidRDefault="00780069" w:rsidP="00EC59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80069" w:rsidRPr="009726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59C6" w:rsidRPr="009726DA" w:rsidRDefault="00EC59C6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Штепенко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Т., </w:t>
      </w:r>
      <w:r w:rsidR="00AC2911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C2911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</w:t>
      </w:r>
    </w:p>
    <w:p w:rsidR="00EC59C6" w:rsidRPr="009726DA" w:rsidRDefault="00EC59C6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Стаднік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І., </w:t>
      </w:r>
      <w:r w:rsidR="00AC2911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211М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</w:t>
      </w:r>
    </w:p>
    <w:p w:rsidR="00EC59C6" w:rsidRPr="009726DA" w:rsidRDefault="00EC59C6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Клоц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О., </w:t>
      </w:r>
      <w:r w:rsidR="00AC2911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2911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</w:t>
      </w:r>
    </w:p>
    <w:p w:rsidR="00AC2911" w:rsidRPr="009726DA" w:rsidRDefault="00AC2911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Гнідаш Д., 211М гр.</w:t>
      </w:r>
    </w:p>
    <w:p w:rsidR="00AC2911" w:rsidRPr="009726DA" w:rsidRDefault="00AC2911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О., 211М гр.</w:t>
      </w:r>
    </w:p>
    <w:p w:rsidR="00AC2911" w:rsidRPr="009726DA" w:rsidRDefault="00AC2911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 М., 211М гр..</w:t>
      </w:r>
    </w:p>
    <w:p w:rsidR="00AC2911" w:rsidRPr="009726DA" w:rsidRDefault="00AC2911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Ємець М., 211М гр..</w:t>
      </w:r>
    </w:p>
    <w:p w:rsidR="00AC2911" w:rsidRPr="009726DA" w:rsidRDefault="00AC2911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Малець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211М гр..</w:t>
      </w:r>
    </w:p>
    <w:p w:rsidR="00AC2911" w:rsidRPr="009726DA" w:rsidRDefault="00AC2911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Радушинська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111М гр.</w:t>
      </w:r>
    </w:p>
    <w:p w:rsidR="00AC2911" w:rsidRPr="009726DA" w:rsidRDefault="00AC2911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Мельникова А., 111М гр.</w:t>
      </w:r>
    </w:p>
    <w:p w:rsidR="00AC2911" w:rsidRPr="009726DA" w:rsidRDefault="00780069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Зельманов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Б., 411 гр.</w:t>
      </w:r>
    </w:p>
    <w:p w:rsidR="00780069" w:rsidRPr="009726DA" w:rsidRDefault="00780069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Кучма О., 411 гр.</w:t>
      </w:r>
    </w:p>
    <w:p w:rsidR="00A0624D" w:rsidRPr="009726DA" w:rsidRDefault="00780069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М., 451 гр.</w:t>
      </w:r>
    </w:p>
    <w:p w:rsidR="00780069" w:rsidRPr="009726DA" w:rsidRDefault="00780069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Коберник А., 451 гр.</w:t>
      </w:r>
    </w:p>
    <w:p w:rsidR="00780069" w:rsidRPr="009726DA" w:rsidRDefault="00780069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Жиденко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411 гр., </w:t>
      </w:r>
    </w:p>
    <w:p w:rsidR="00780069" w:rsidRPr="009726DA" w:rsidRDefault="00780069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Турчина Д., 411 гр.</w:t>
      </w:r>
    </w:p>
    <w:p w:rsidR="00780069" w:rsidRPr="009726DA" w:rsidRDefault="00780069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Голік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411 гр.</w:t>
      </w:r>
    </w:p>
    <w:p w:rsidR="00780069" w:rsidRPr="009726DA" w:rsidRDefault="00780069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Ястреб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Н., 411 гр.</w:t>
      </w:r>
    </w:p>
    <w:p w:rsidR="00A71A07" w:rsidRPr="009726DA" w:rsidRDefault="00A71A07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Ткачук В., 111М гр..</w:t>
      </w:r>
    </w:p>
    <w:p w:rsidR="00A71A07" w:rsidRPr="009726DA" w:rsidRDefault="00A71A07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Легкоход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О., 211 гр.</w:t>
      </w:r>
    </w:p>
    <w:p w:rsidR="00A71A07" w:rsidRPr="009726DA" w:rsidRDefault="00A71A07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Ріпа В., 211 гр.</w:t>
      </w:r>
    </w:p>
    <w:p w:rsidR="00A71A07" w:rsidRPr="009726DA" w:rsidRDefault="00A71A07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Жевак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З., 111М </w:t>
      </w:r>
      <w:r w:rsidR="00A0624D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гр.</w:t>
      </w:r>
    </w:p>
    <w:p w:rsidR="00A0624D" w:rsidRPr="009726DA" w:rsidRDefault="00A0624D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Кабакович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ХАЛ</w:t>
      </w:r>
    </w:p>
    <w:p w:rsidR="00A0624D" w:rsidRPr="009726DA" w:rsidRDefault="00A0624D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Кравченко А., ХАЛ</w:t>
      </w:r>
    </w:p>
    <w:p w:rsidR="00A0624D" w:rsidRPr="009726DA" w:rsidRDefault="00A0624D" w:rsidP="00A016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Маланій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Н., ХАЛ</w:t>
      </w:r>
    </w:p>
    <w:p w:rsidR="00A0624D" w:rsidRPr="009726DA" w:rsidRDefault="00BB05E2" w:rsidP="00A01682">
      <w:pPr>
        <w:pStyle w:val="a3"/>
        <w:numPr>
          <w:ilvl w:val="0"/>
          <w:numId w:val="3"/>
        </w:numPr>
      </w:pPr>
      <w:r w:rsidRPr="009726DA">
        <w:t>Даценко А., 411 гр.</w:t>
      </w:r>
    </w:p>
    <w:p w:rsidR="00BB05E2" w:rsidRPr="009726DA" w:rsidRDefault="00BB05E2" w:rsidP="00A01682">
      <w:pPr>
        <w:pStyle w:val="a3"/>
        <w:numPr>
          <w:ilvl w:val="0"/>
          <w:numId w:val="3"/>
        </w:numPr>
      </w:pPr>
      <w:proofErr w:type="spellStart"/>
      <w:r w:rsidRPr="009726DA">
        <w:t>Сьоміна</w:t>
      </w:r>
      <w:proofErr w:type="spellEnd"/>
      <w:r w:rsidRPr="009726DA">
        <w:t xml:space="preserve"> А., 411 гр.</w:t>
      </w:r>
    </w:p>
    <w:p w:rsidR="00A01682" w:rsidRPr="009726DA" w:rsidRDefault="00A01682" w:rsidP="00A01682">
      <w:pPr>
        <w:pStyle w:val="a3"/>
        <w:numPr>
          <w:ilvl w:val="0"/>
          <w:numId w:val="3"/>
        </w:numPr>
      </w:pPr>
      <w:r w:rsidRPr="009726DA">
        <w:t>Пуголовка В., 411гр.</w:t>
      </w:r>
    </w:p>
    <w:p w:rsidR="00BB05E2" w:rsidRPr="009726DA" w:rsidRDefault="00BB05E2" w:rsidP="00A01682">
      <w:pPr>
        <w:pStyle w:val="a3"/>
        <w:numPr>
          <w:ilvl w:val="0"/>
          <w:numId w:val="3"/>
        </w:numPr>
      </w:pPr>
      <w:proofErr w:type="spellStart"/>
      <w:r w:rsidRPr="009726DA">
        <w:t>Матішак</w:t>
      </w:r>
      <w:proofErr w:type="spellEnd"/>
      <w:r w:rsidRPr="009726DA">
        <w:t xml:space="preserve"> А., 451 гр.</w:t>
      </w:r>
    </w:p>
    <w:p w:rsidR="00EC59C6" w:rsidRPr="009726DA" w:rsidRDefault="00A01682" w:rsidP="00A01682">
      <w:pPr>
        <w:pStyle w:val="a3"/>
        <w:numPr>
          <w:ilvl w:val="0"/>
          <w:numId w:val="3"/>
        </w:numPr>
      </w:pPr>
      <w:proofErr w:type="spellStart"/>
      <w:r w:rsidRPr="009726DA">
        <w:t>Непомяща</w:t>
      </w:r>
      <w:proofErr w:type="spellEnd"/>
      <w:r w:rsidRPr="009726DA">
        <w:t xml:space="preserve"> О., 451 гр.</w:t>
      </w:r>
    </w:p>
    <w:p w:rsidR="00A01682" w:rsidRPr="009726DA" w:rsidRDefault="00A01682" w:rsidP="00A01682">
      <w:pPr>
        <w:pStyle w:val="a3"/>
        <w:numPr>
          <w:ilvl w:val="0"/>
          <w:numId w:val="3"/>
        </w:numPr>
        <w:jc w:val="both"/>
      </w:pPr>
      <w:r w:rsidRPr="009726DA">
        <w:t>Нестеренко Т., 111 М</w:t>
      </w:r>
    </w:p>
    <w:p w:rsidR="00A01682" w:rsidRPr="009726DA" w:rsidRDefault="00A01682" w:rsidP="00A01682">
      <w:pPr>
        <w:pStyle w:val="a3"/>
        <w:numPr>
          <w:ilvl w:val="0"/>
          <w:numId w:val="3"/>
        </w:numPr>
        <w:jc w:val="both"/>
      </w:pPr>
      <w:r w:rsidRPr="009726DA">
        <w:t xml:space="preserve">Сімонова А., 111М </w:t>
      </w:r>
      <w:bookmarkStart w:id="0" w:name="_GoBack"/>
      <w:bookmarkEnd w:id="0"/>
    </w:p>
    <w:p w:rsidR="00A01682" w:rsidRPr="009726DA" w:rsidRDefault="00A01682" w:rsidP="00EC59C6">
      <w:pPr>
        <w:spacing w:after="0" w:line="336" w:lineRule="auto"/>
        <w:ind w:left="34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01682" w:rsidRPr="009726DA" w:rsidSect="0078006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01682" w:rsidRPr="009726DA" w:rsidRDefault="00A01682" w:rsidP="00A01682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</w:p>
    <w:p w:rsidR="00EC59C6" w:rsidRPr="009726DA" w:rsidRDefault="00A01682" w:rsidP="00A01682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C59C6" w:rsidRPr="00972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Передбачаються такі</w:t>
      </w:r>
      <w:r w:rsidR="00EC59C6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9C6" w:rsidRPr="00972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види роботи</w:t>
      </w:r>
      <w:r w:rsidR="00EC59C6"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1A07" w:rsidRPr="009726DA" w:rsidRDefault="00A71A07" w:rsidP="00A71A0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>Виступи на наукових конференціях.</w:t>
      </w:r>
    </w:p>
    <w:p w:rsidR="00A71A07" w:rsidRPr="009726DA" w:rsidRDefault="00A71A07" w:rsidP="00A71A07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26DA">
        <w:rPr>
          <w:rFonts w:ascii="Times New Roman" w:hAnsi="Times New Roman" w:cs="Times New Roman"/>
          <w:b/>
          <w:sz w:val="24"/>
          <w:szCs w:val="24"/>
        </w:rPr>
        <w:t>Студенти взяли участь у роботі 8 наукових конференцій різного рівня</w:t>
      </w:r>
      <w:r w:rsidRPr="009726D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726DA">
        <w:rPr>
          <w:rFonts w:ascii="Times New Roman" w:hAnsi="Times New Roman" w:cs="Times New Roman"/>
          <w:b/>
          <w:sz w:val="24"/>
          <w:szCs w:val="24"/>
        </w:rPr>
        <w:t>(</w:t>
      </w:r>
      <w:r w:rsidR="0027064F" w:rsidRPr="009726DA">
        <w:rPr>
          <w:rFonts w:ascii="Times New Roman" w:hAnsi="Times New Roman" w:cs="Times New Roman"/>
          <w:b/>
          <w:sz w:val="24"/>
          <w:szCs w:val="24"/>
        </w:rPr>
        <w:t>52</w:t>
      </w:r>
      <w:r w:rsidR="0027064F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 xml:space="preserve"> доповід</w:t>
      </w:r>
      <w:r w:rsidR="0027064F" w:rsidRPr="009726DA">
        <w:rPr>
          <w:rFonts w:ascii="Times New Roman" w:hAnsi="Times New Roman" w:cs="Times New Roman"/>
          <w:sz w:val="24"/>
          <w:szCs w:val="24"/>
        </w:rPr>
        <w:t>і</w:t>
      </w:r>
      <w:r w:rsidRPr="009726DA">
        <w:rPr>
          <w:rFonts w:ascii="Times New Roman" w:hAnsi="Times New Roman" w:cs="Times New Roman"/>
          <w:sz w:val="24"/>
          <w:szCs w:val="24"/>
        </w:rPr>
        <w:t>):</w:t>
      </w:r>
    </w:p>
    <w:p w:rsidR="00A71A07" w:rsidRPr="009726DA" w:rsidRDefault="00A71A07" w:rsidP="00A71A07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1.</w:t>
      </w:r>
      <w:r w:rsidRPr="009726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726D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726DA">
        <w:rPr>
          <w:rFonts w:ascii="Times New Roman" w:hAnsi="Times New Roman" w:cs="Times New Roman"/>
          <w:b/>
          <w:sz w:val="24"/>
          <w:szCs w:val="24"/>
        </w:rPr>
        <w:t xml:space="preserve"> Міжнародна</w:t>
      </w:r>
      <w:r w:rsidRPr="009726DA">
        <w:rPr>
          <w:rFonts w:ascii="Times New Roman" w:hAnsi="Times New Roman" w:cs="Times New Roman"/>
          <w:sz w:val="24"/>
          <w:szCs w:val="24"/>
        </w:rPr>
        <w:t xml:space="preserve"> науково-практична </w:t>
      </w:r>
      <w:proofErr w:type="gramStart"/>
      <w:r w:rsidRPr="009726DA">
        <w:rPr>
          <w:rFonts w:ascii="Times New Roman" w:hAnsi="Times New Roman" w:cs="Times New Roman"/>
          <w:sz w:val="24"/>
          <w:szCs w:val="24"/>
        </w:rPr>
        <w:t>конференція  «</w:t>
      </w:r>
      <w:proofErr w:type="gramEnd"/>
      <w:r w:rsidRPr="009726DA">
        <w:rPr>
          <w:rFonts w:ascii="Times New Roman" w:hAnsi="Times New Roman" w:cs="Times New Roman"/>
          <w:sz w:val="24"/>
          <w:szCs w:val="24"/>
        </w:rPr>
        <w:t>Розвиток сучасної освіти і науки: результати, проблеми, перспективи». Аксіологічні аспекти в розвитку науки та освіти» (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Конін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– Ужгород – Херсон – Кривий Ріг, листопад 2018) – </w:t>
      </w:r>
      <w:r w:rsidR="00472697" w:rsidRPr="009726DA">
        <w:rPr>
          <w:rFonts w:ascii="Times New Roman" w:hAnsi="Times New Roman" w:cs="Times New Roman"/>
          <w:sz w:val="24"/>
          <w:szCs w:val="24"/>
        </w:rPr>
        <w:t>3</w:t>
      </w:r>
      <w:r w:rsidRPr="009726DA">
        <w:rPr>
          <w:rFonts w:ascii="Times New Roman" w:hAnsi="Times New Roman" w:cs="Times New Roman"/>
          <w:b/>
          <w:sz w:val="24"/>
          <w:szCs w:val="24"/>
        </w:rPr>
        <w:t xml:space="preserve"> учасниці</w:t>
      </w:r>
      <w:r w:rsidRPr="009726DA">
        <w:rPr>
          <w:rFonts w:ascii="Times New Roman" w:hAnsi="Times New Roman" w:cs="Times New Roman"/>
          <w:sz w:val="24"/>
          <w:szCs w:val="24"/>
        </w:rPr>
        <w:t>:</w:t>
      </w:r>
    </w:p>
    <w:p w:rsidR="00A71A07" w:rsidRPr="009726DA" w:rsidRDefault="00A71A07" w:rsidP="0024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Штепенко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Т. Специфіка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оніричного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простору в романах «Тотем» С.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Процюка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«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Воццек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Ю.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Іздрика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</w:t>
      </w:r>
    </w:p>
    <w:p w:rsidR="00A71A07" w:rsidRPr="009726DA" w:rsidRDefault="00A71A07" w:rsidP="0024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Н. «Самогубство самоти»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Неди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Нежданої як зразок оригінальної сучасної п’єси.</w:t>
      </w:r>
    </w:p>
    <w:p w:rsidR="00472697" w:rsidRPr="009726DA" w:rsidRDefault="00472697" w:rsidP="0024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3. Ткачук В. </w:t>
      </w:r>
      <w:r w:rsidR="00F46CF0" w:rsidRPr="009726DA">
        <w:rPr>
          <w:rFonts w:ascii="Times New Roman" w:hAnsi="Times New Roman" w:cs="Times New Roman"/>
          <w:sz w:val="24"/>
          <w:szCs w:val="24"/>
        </w:rPr>
        <w:t xml:space="preserve"> Античні образи в поетичній збірці Віри Вовк «Жіночі маски»</w:t>
      </w:r>
    </w:p>
    <w:p w:rsidR="00E449FC" w:rsidRPr="009726DA" w:rsidRDefault="00E449FC" w:rsidP="0024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697" w:rsidRPr="009726DA" w:rsidRDefault="00A71A07" w:rsidP="00472697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2.</w:t>
      </w:r>
      <w:r w:rsidR="00472697" w:rsidRPr="009726DA">
        <w:rPr>
          <w:rFonts w:ascii="Times New Roman" w:hAnsi="Times New Roman" w:cs="Times New Roman"/>
          <w:b/>
          <w:sz w:val="24"/>
          <w:szCs w:val="24"/>
        </w:rPr>
        <w:t xml:space="preserve"> Міжнародна </w:t>
      </w:r>
      <w:r w:rsidR="00472697" w:rsidRPr="009726DA">
        <w:rPr>
          <w:rFonts w:ascii="Times New Roman" w:hAnsi="Times New Roman" w:cs="Times New Roman"/>
          <w:sz w:val="24"/>
          <w:szCs w:val="24"/>
        </w:rPr>
        <w:t xml:space="preserve">науково-практична конференція «Дослідження різних напрямів розвитку філологічних наук» (м. Одеса, 23-24 листопада 2018 р.) </w:t>
      </w:r>
      <w:r w:rsidR="00472697" w:rsidRPr="009726DA">
        <w:rPr>
          <w:rFonts w:ascii="Times New Roman" w:hAnsi="Times New Roman" w:cs="Times New Roman"/>
          <w:b/>
          <w:sz w:val="24"/>
          <w:szCs w:val="24"/>
        </w:rPr>
        <w:t>– 1 учасниця:</w:t>
      </w:r>
    </w:p>
    <w:p w:rsidR="00472697" w:rsidRPr="009726DA" w:rsidRDefault="00472697" w:rsidP="004726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1. Ткачук В.</w:t>
      </w:r>
      <w:r w:rsidR="00F46CF0" w:rsidRPr="009726DA">
        <w:rPr>
          <w:rFonts w:ascii="Times New Roman" w:hAnsi="Times New Roman" w:cs="Times New Roman"/>
          <w:sz w:val="24"/>
          <w:szCs w:val="24"/>
        </w:rPr>
        <w:t xml:space="preserve">  Біблійні образи Єви та Магдалини в поетичній збірці Віри Вовк «Жіночі маски»</w:t>
      </w:r>
    </w:p>
    <w:p w:rsidR="00A71A07" w:rsidRPr="009726DA" w:rsidRDefault="00472697" w:rsidP="00A71A07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71A07" w:rsidRPr="009726D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І Міжнародна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 науково-практична </w:t>
      </w:r>
      <w:proofErr w:type="gramStart"/>
      <w:r w:rsidR="00A71A07" w:rsidRPr="009726DA">
        <w:rPr>
          <w:rFonts w:ascii="Times New Roman" w:hAnsi="Times New Roman" w:cs="Times New Roman"/>
          <w:sz w:val="24"/>
          <w:szCs w:val="24"/>
        </w:rPr>
        <w:t>конференція  «</w:t>
      </w:r>
      <w:proofErr w:type="gramEnd"/>
      <w:r w:rsidR="00A71A07" w:rsidRPr="009726DA">
        <w:rPr>
          <w:rFonts w:ascii="Times New Roman" w:hAnsi="Times New Roman" w:cs="Times New Roman"/>
          <w:sz w:val="24"/>
          <w:szCs w:val="24"/>
        </w:rPr>
        <w:t>Розвиток сучасної освіти і науки: результати, проблеми, перспективи» (</w:t>
      </w:r>
      <w:proofErr w:type="spellStart"/>
      <w:r w:rsidR="00A71A07" w:rsidRPr="009726DA">
        <w:rPr>
          <w:rFonts w:ascii="Times New Roman" w:hAnsi="Times New Roman" w:cs="Times New Roman"/>
          <w:sz w:val="24"/>
          <w:szCs w:val="24"/>
        </w:rPr>
        <w:t>Конін</w:t>
      </w:r>
      <w:proofErr w:type="spellEnd"/>
      <w:r w:rsidR="00A71A07" w:rsidRPr="009726DA">
        <w:rPr>
          <w:rFonts w:ascii="Times New Roman" w:hAnsi="Times New Roman" w:cs="Times New Roman"/>
          <w:sz w:val="24"/>
          <w:szCs w:val="24"/>
        </w:rPr>
        <w:t xml:space="preserve"> – Ужгород – Херсон – Кривий Ріг, квітень 2019) 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– 1 учасниця:</w:t>
      </w:r>
    </w:p>
    <w:p w:rsidR="00A71A07" w:rsidRPr="009726DA" w:rsidRDefault="00A71A07" w:rsidP="00A71A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Н. Тарас  Шевченко  в інтерпретаційному дискурсі сучасної драматургії: «Стіна» Ю. Щербака.</w:t>
      </w:r>
    </w:p>
    <w:p w:rsidR="00A71A07" w:rsidRPr="009726DA" w:rsidRDefault="004E6D3A" w:rsidP="00A71A07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4</w:t>
      </w:r>
      <w:r w:rsidR="00A71A07" w:rsidRPr="009726DA">
        <w:rPr>
          <w:rFonts w:ascii="Times New Roman" w:hAnsi="Times New Roman" w:cs="Times New Roman"/>
          <w:sz w:val="24"/>
          <w:szCs w:val="24"/>
        </w:rPr>
        <w:t>.</w:t>
      </w:r>
      <w:r w:rsidR="00A71A07" w:rsidRPr="009726DA">
        <w:rPr>
          <w:rFonts w:ascii="Times New Roman" w:hAnsi="Times New Roman" w:cs="Times New Roman"/>
          <w:sz w:val="24"/>
          <w:szCs w:val="24"/>
        </w:rPr>
        <w:tab/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Міжнародна міждисциплінарна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 науково-практична конференція «Літератор-інтелектуал у міграційних процесах: виклики для пам’яті та ідентичності» (Миколаїв, 17 травня 2019) 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– 1 учасниця:</w:t>
      </w:r>
    </w:p>
    <w:p w:rsidR="00A71A07" w:rsidRPr="009726DA" w:rsidRDefault="00A71A07" w:rsidP="00A71A07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1.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Н.</w:t>
      </w:r>
      <w:r w:rsidRPr="00972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 xml:space="preserve">Ландшафт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9726DA">
        <w:rPr>
          <w:rFonts w:ascii="Times New Roman" w:hAnsi="Times New Roman" w:cs="Times New Roman"/>
          <w:sz w:val="24"/>
          <w:szCs w:val="24"/>
          <w:lang w:val="ru-RU"/>
        </w:rPr>
        <w:t>`</w:t>
      </w:r>
      <w:r w:rsidRPr="009726DA">
        <w:rPr>
          <w:rFonts w:ascii="Times New Roman" w:hAnsi="Times New Roman" w:cs="Times New Roman"/>
          <w:sz w:val="24"/>
          <w:szCs w:val="24"/>
        </w:rPr>
        <w:t xml:space="preserve">яті у монодрамах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Неди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Нежданої «Мільйон парашутиків» і Ярослава Стельмаха «Синій автомобіль»</w:t>
      </w:r>
    </w:p>
    <w:p w:rsidR="00E449FC" w:rsidRPr="009726DA" w:rsidRDefault="00F46CF0" w:rsidP="00E449FC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5. </w:t>
      </w:r>
      <w:r w:rsidR="00E449FC" w:rsidRPr="009726DA">
        <w:rPr>
          <w:rFonts w:ascii="Times New Roman" w:hAnsi="Times New Roman" w:cs="Times New Roman"/>
          <w:b/>
          <w:sz w:val="24"/>
          <w:szCs w:val="24"/>
        </w:rPr>
        <w:t>Міжнародна науково</w:t>
      </w:r>
      <w:r w:rsidR="00E449FC" w:rsidRPr="009726DA">
        <w:rPr>
          <w:rFonts w:ascii="Times New Roman" w:hAnsi="Times New Roman" w:cs="Times New Roman"/>
          <w:sz w:val="24"/>
          <w:szCs w:val="24"/>
        </w:rPr>
        <w:t>-практична конференція «</w:t>
      </w:r>
      <w:r w:rsidRPr="009726DA">
        <w:rPr>
          <w:rFonts w:ascii="Times New Roman" w:hAnsi="Times New Roman" w:cs="Times New Roman"/>
          <w:sz w:val="24"/>
          <w:szCs w:val="24"/>
        </w:rPr>
        <w:t>Філологічні науки: історія, сучасний стан та перспективи досліджень</w:t>
      </w:r>
      <w:r w:rsidR="00E449FC" w:rsidRPr="009726DA">
        <w:rPr>
          <w:rFonts w:ascii="Times New Roman" w:hAnsi="Times New Roman" w:cs="Times New Roman"/>
          <w:sz w:val="24"/>
          <w:szCs w:val="24"/>
        </w:rPr>
        <w:t>»  (</w:t>
      </w:r>
      <w:r w:rsidRPr="009726DA">
        <w:rPr>
          <w:rFonts w:ascii="Times New Roman" w:hAnsi="Times New Roman" w:cs="Times New Roman"/>
          <w:sz w:val="24"/>
          <w:szCs w:val="24"/>
        </w:rPr>
        <w:t>Львів, 7-8 грудня 2018 р.</w:t>
      </w:r>
      <w:r w:rsidR="00E449FC" w:rsidRPr="009726DA">
        <w:rPr>
          <w:rFonts w:ascii="Times New Roman" w:hAnsi="Times New Roman" w:cs="Times New Roman"/>
          <w:sz w:val="24"/>
          <w:szCs w:val="24"/>
        </w:rPr>
        <w:t xml:space="preserve">)  </w:t>
      </w:r>
      <w:r w:rsidR="00E449FC" w:rsidRPr="009726DA">
        <w:rPr>
          <w:rFonts w:ascii="Times New Roman" w:hAnsi="Times New Roman" w:cs="Times New Roman"/>
          <w:b/>
          <w:sz w:val="24"/>
          <w:szCs w:val="24"/>
        </w:rPr>
        <w:t>– 1 учасниця:</w:t>
      </w:r>
    </w:p>
    <w:p w:rsidR="00F46CF0" w:rsidRPr="009726DA" w:rsidRDefault="00E449FC" w:rsidP="00E449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1. Ткачук В. Біблійні образи Соломії та Юдити в поетичній збірці Віри Вовк «Жіночі маски»</w:t>
      </w:r>
    </w:p>
    <w:p w:rsidR="00A71A07" w:rsidRPr="009726DA" w:rsidRDefault="004E6D3A" w:rsidP="00A71A07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5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. 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Всеукраїнські студентські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 наукові читання з нагоди 205-річчя від дня народження Т. Г. Шевченка (Ізмаїл,</w:t>
      </w:r>
      <w:r w:rsidR="00A71A07" w:rsidRPr="009726DA">
        <w:t xml:space="preserve"> 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Ізмаїльський державний гуманітарний університет, 13 березня 2019) 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46CF0" w:rsidRPr="009726DA">
        <w:rPr>
          <w:rFonts w:ascii="Times New Roman" w:hAnsi="Times New Roman" w:cs="Times New Roman"/>
          <w:b/>
          <w:sz w:val="24"/>
          <w:szCs w:val="24"/>
        </w:rPr>
        <w:t>6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 xml:space="preserve"> учасниц</w:t>
      </w:r>
      <w:r w:rsidR="00F46CF0" w:rsidRPr="009726DA">
        <w:rPr>
          <w:rFonts w:ascii="Times New Roman" w:hAnsi="Times New Roman" w:cs="Times New Roman"/>
          <w:b/>
          <w:sz w:val="24"/>
          <w:szCs w:val="24"/>
        </w:rPr>
        <w:t>ь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:</w:t>
      </w:r>
    </w:p>
    <w:p w:rsidR="00A71A07" w:rsidRPr="009726DA" w:rsidRDefault="00A71A07" w:rsidP="00246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ab/>
        <w:t>1.</w:t>
      </w:r>
      <w:r w:rsidRPr="00972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 Н. Тарас Шевченко в інтерпретаційному дискурсі сучасної драматургії: «Стіна» Ю. Щербака</w:t>
      </w:r>
    </w:p>
    <w:p w:rsidR="00A71A07" w:rsidRPr="009726DA" w:rsidRDefault="00A71A07" w:rsidP="0024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2. Коберник А. Шевченків поетичний текст в українському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інтернет-дискурсі</w:t>
      </w:r>
      <w:proofErr w:type="spellEnd"/>
    </w:p>
    <w:p w:rsidR="00A71A07" w:rsidRPr="009726DA" w:rsidRDefault="00A71A07" w:rsidP="0024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3. Мельникова А. Шевченківський код у художній опції С. Жадана-поета</w:t>
      </w:r>
    </w:p>
    <w:p w:rsidR="00A71A07" w:rsidRPr="009726DA" w:rsidRDefault="00A71A07" w:rsidP="0024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4.Турчина</w:t>
      </w:r>
      <w:r w:rsidR="00F46CF0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Інтертекст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Т. Шевченка в романі «Поклоніння ящірці» Любка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Дереша</w:t>
      </w:r>
      <w:proofErr w:type="spellEnd"/>
    </w:p>
    <w:p w:rsidR="004E6D3A" w:rsidRPr="009726DA" w:rsidRDefault="004E6D3A" w:rsidP="0024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5. Ріпа В.</w:t>
      </w:r>
      <w:r w:rsidR="00F46CF0" w:rsidRPr="009726DA">
        <w:rPr>
          <w:rFonts w:ascii="Times New Roman" w:hAnsi="Times New Roman" w:cs="Times New Roman"/>
          <w:sz w:val="24"/>
          <w:szCs w:val="24"/>
        </w:rPr>
        <w:t xml:space="preserve"> Інтерпретація образу саду у творчості Тараса Шевченка</w:t>
      </w:r>
    </w:p>
    <w:p w:rsidR="004E6D3A" w:rsidRPr="009726DA" w:rsidRDefault="004E6D3A" w:rsidP="0024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6. Легкоход О.</w:t>
      </w:r>
      <w:r w:rsidR="00F46CF0" w:rsidRPr="009726DA">
        <w:rPr>
          <w:rFonts w:ascii="Times New Roman" w:hAnsi="Times New Roman" w:cs="Times New Roman"/>
          <w:sz w:val="24"/>
          <w:szCs w:val="24"/>
        </w:rPr>
        <w:t xml:space="preserve"> Міфологема місяця в поезії  Тараса Шевченка</w:t>
      </w:r>
    </w:p>
    <w:p w:rsidR="00052FFF" w:rsidRPr="009726DA" w:rsidRDefault="00052FFF" w:rsidP="0024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1A07" w:rsidRPr="009726DA" w:rsidRDefault="004E6D3A" w:rsidP="004E6D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6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. 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Всеукраїнська студентська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 наукова </w:t>
      </w:r>
      <w:proofErr w:type="spellStart"/>
      <w:r w:rsidR="00A71A07" w:rsidRPr="009726DA">
        <w:rPr>
          <w:rFonts w:ascii="Times New Roman" w:hAnsi="Times New Roman" w:cs="Times New Roman"/>
          <w:sz w:val="24"/>
          <w:szCs w:val="24"/>
        </w:rPr>
        <w:t>інтернет-конференція</w:t>
      </w:r>
      <w:proofErr w:type="spellEnd"/>
      <w:r w:rsidR="00A71A07" w:rsidRPr="009726DA">
        <w:rPr>
          <w:rFonts w:ascii="Times New Roman" w:hAnsi="Times New Roman" w:cs="Times New Roman"/>
          <w:sz w:val="24"/>
          <w:szCs w:val="24"/>
        </w:rPr>
        <w:t xml:space="preserve"> «Література української діаспори у світовому історико-культурному контексті» (Херсон, 11 березня 2019) </w:t>
      </w:r>
      <w:r w:rsidR="00A71A07" w:rsidRPr="009726D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449FC" w:rsidRPr="009726D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B05E2" w:rsidRPr="009726DA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E449FC" w:rsidRPr="009726DA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A71A07" w:rsidRPr="009726DA">
        <w:rPr>
          <w:rFonts w:ascii="Times New Roman" w:eastAsia="Calibri" w:hAnsi="Times New Roman" w:cs="Times New Roman"/>
          <w:b/>
          <w:sz w:val="24"/>
          <w:szCs w:val="24"/>
        </w:rPr>
        <w:t>учасників:</w:t>
      </w:r>
    </w:p>
    <w:p w:rsidR="00A71A07" w:rsidRPr="009726DA" w:rsidRDefault="00A71A07" w:rsidP="00A7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Зельманов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Міфосемантика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води в поезії Яра Славутича  та  Миколи Вінграновського 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2. Кучма О.  Концепт  «спокута» у прозі Емми Андієвської та Олеся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Ульяненка</w:t>
      </w:r>
      <w:proofErr w:type="spellEnd"/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3. Коберник А.  Експериментальна сучасна українська материкова та діаспорна поезія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4.</w:t>
      </w:r>
      <w:r w:rsidRPr="009726DA"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 Н.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Самоідентифікація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особистості людини у творчості Емми Андієвської та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Неди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Нежданої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Голік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 С.   Мотив самотності у малій прозі Марії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Цуканової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Оксани Забужко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Жиденко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А.   Готичний характер малої прози української діаспори: новела Юрія Клена «Акація»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Радушинська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І. 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Міфопоетика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казки «Аскольд і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київські князівни» Ольги Мак та «Казки про калинову сопілку» Оксани Забужко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8. Турчина Д.   Опозиція «свій/чужий» у прозі Любка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Дереша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Емми Андієвської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9. Ткаченко М.  Історія виходу у Мюнхені першого перекладу українською мовою антиутопії Дж.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Орвелла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«Колгосп тварин»</w:t>
      </w:r>
    </w:p>
    <w:p w:rsidR="004E6D3A" w:rsidRPr="009726DA" w:rsidRDefault="00E449FC" w:rsidP="00F46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10</w:t>
      </w:r>
      <w:r w:rsidR="004E6D3A" w:rsidRPr="009726DA">
        <w:rPr>
          <w:rFonts w:ascii="Times New Roman" w:hAnsi="Times New Roman" w:cs="Times New Roman"/>
          <w:sz w:val="24"/>
          <w:szCs w:val="24"/>
        </w:rPr>
        <w:t>. Ріпа В.</w:t>
      </w:r>
      <w:r w:rsidR="00052FFF" w:rsidRPr="009726DA">
        <w:rPr>
          <w:rFonts w:ascii="Times New Roman" w:hAnsi="Times New Roman" w:cs="Times New Roman"/>
          <w:sz w:val="24"/>
          <w:szCs w:val="24"/>
        </w:rPr>
        <w:t xml:space="preserve"> Постать Віталія Кейса в українському літературознавстві</w:t>
      </w:r>
    </w:p>
    <w:p w:rsidR="004E6D3A" w:rsidRPr="009726DA" w:rsidRDefault="00E449FC" w:rsidP="00F46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11</w:t>
      </w:r>
      <w:r w:rsidR="004E6D3A" w:rsidRPr="009726DA">
        <w:rPr>
          <w:rFonts w:ascii="Times New Roman" w:hAnsi="Times New Roman" w:cs="Times New Roman"/>
          <w:sz w:val="24"/>
          <w:szCs w:val="24"/>
        </w:rPr>
        <w:t>. Легкоход О.</w:t>
      </w:r>
      <w:r w:rsidR="00052FFF" w:rsidRPr="009726DA">
        <w:rPr>
          <w:rFonts w:ascii="Times New Roman" w:hAnsi="Times New Roman" w:cs="Times New Roman"/>
          <w:sz w:val="24"/>
          <w:szCs w:val="24"/>
        </w:rPr>
        <w:t xml:space="preserve"> Образи нічних світил у поезіях Юрія Тарнавського та Ігоря Калинця</w:t>
      </w:r>
    </w:p>
    <w:p w:rsidR="00A97684" w:rsidRPr="009726DA" w:rsidRDefault="00A97684" w:rsidP="00F46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12.</w:t>
      </w:r>
      <w:r w:rsidRPr="009726DA">
        <w:t xml:space="preserve">  </w:t>
      </w:r>
      <w:r w:rsidRPr="009726DA">
        <w:rPr>
          <w:rFonts w:ascii="Times New Roman" w:hAnsi="Times New Roman" w:cs="Times New Roman"/>
          <w:sz w:val="24"/>
          <w:szCs w:val="24"/>
        </w:rPr>
        <w:t xml:space="preserve">Кравченко А. Інтерпретація демонологічних мотивів та образів у казковій прозі Емми Андієвської та Галини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Пагутяк</w:t>
      </w:r>
      <w:proofErr w:type="spellEnd"/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13. Даценко Анна. Використання коміксів під час вивчення твору Емми Андієвської «Казка про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Яян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» у 6 класі;</w:t>
      </w:r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Матішак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А. Використання ментальних карт під час вивчення творів Олександра Олеся в 5-му класі;</w:t>
      </w:r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Непомяща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О. Використання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плейкаста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під час вивчення творів Олега Ольжича у 7 класі;</w:t>
      </w:r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lastRenderedPageBreak/>
        <w:t xml:space="preserve">16. Пуголовка В. Використання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конструктора тестів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Рlickers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під час вивчення творів поетів діаспори у 7 класі;</w:t>
      </w:r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Сьоміна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А. Використання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інфографіки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під час розгляду твору Емми Андієвської «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Говорюща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риба» у 6 класі  </w:t>
      </w:r>
    </w:p>
    <w:p w:rsidR="00A71A07" w:rsidRPr="009726DA" w:rsidRDefault="00A71A07" w:rsidP="00A7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A07" w:rsidRPr="009726DA" w:rsidRDefault="00246FD5" w:rsidP="00A71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7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. 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V Всеукраїнська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 студентська науково-практична конференція «Український філологічний дискурс очима молодих науковців» (Київ, 11 квітня 2019) – 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8 учасників:</w:t>
      </w:r>
    </w:p>
    <w:p w:rsidR="00A71A07" w:rsidRPr="009726DA" w:rsidRDefault="00A71A07" w:rsidP="00A71A0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Н.  Драми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Неди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 Нежданої  та  Юрія Тарнавського: «в очікуванні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Ґодо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2.Коберник А.  Тарас Шевченко як тренд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інтернет-мемів</w:t>
      </w:r>
      <w:proofErr w:type="spellEnd"/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3. Кучма О.  Біблійний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інтертекст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у романістиці О.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Ульяненка</w:t>
      </w:r>
      <w:proofErr w:type="spellEnd"/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Радушинська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І.  Містична складова сну в повісті «Казка про калинову сопілку» О. Забужко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5.</w:t>
      </w:r>
      <w:r w:rsidRPr="009726DA"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>Ткаченко М.  Образ письменника за часів тоталітаризму в романах «Рівне/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Ровно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О.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Ірванця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«Малий апокаліпсис» Т.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Конвіцького</w:t>
      </w:r>
      <w:proofErr w:type="spellEnd"/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6. Турчина Д.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Інтертекстуальність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роману «Культ» Любка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Дереша</w:t>
      </w:r>
      <w:proofErr w:type="spellEnd"/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Зельманов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Б.  Поезія Т. Шевченка в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інтертекстуальному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полі  шістдесятників</w:t>
      </w:r>
    </w:p>
    <w:p w:rsidR="00A71A07" w:rsidRPr="009726DA" w:rsidRDefault="00A71A07" w:rsidP="004E6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Жиденко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А.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Архетипні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функції Дому в романі «Бранці мороку» </w:t>
      </w:r>
      <w:r w:rsidR="004E6D3A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>Наталі та Олександра Шевченків</w:t>
      </w:r>
    </w:p>
    <w:p w:rsidR="00A71A07" w:rsidRPr="009726DA" w:rsidRDefault="00A71A07" w:rsidP="00A7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A07" w:rsidRPr="009726DA" w:rsidRDefault="00246FD5" w:rsidP="00A71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8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. 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ІІІ Всеукраїнська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 студентська науково-практична конференція «Українська мова в контексті слов’янознавства та компаративістики» (Херсон, 14 травня 2019) – </w:t>
      </w:r>
      <w:r w:rsidR="0027064F" w:rsidRPr="009726DA">
        <w:rPr>
          <w:rFonts w:ascii="Times New Roman" w:hAnsi="Times New Roman" w:cs="Times New Roman"/>
          <w:b/>
          <w:sz w:val="24"/>
          <w:szCs w:val="24"/>
        </w:rPr>
        <w:t>1</w:t>
      </w:r>
      <w:r w:rsidR="00BB05E2" w:rsidRPr="009726DA">
        <w:rPr>
          <w:rFonts w:ascii="Times New Roman" w:hAnsi="Times New Roman" w:cs="Times New Roman"/>
          <w:b/>
          <w:sz w:val="24"/>
          <w:szCs w:val="24"/>
        </w:rPr>
        <w:t>8</w:t>
      </w:r>
      <w:r w:rsidR="0027064F" w:rsidRPr="009726DA">
        <w:rPr>
          <w:rFonts w:ascii="Times New Roman" w:hAnsi="Times New Roman" w:cs="Times New Roman"/>
          <w:b/>
          <w:sz w:val="24"/>
          <w:szCs w:val="24"/>
        </w:rPr>
        <w:t> 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учасників:</w:t>
      </w:r>
    </w:p>
    <w:p w:rsidR="00A71A07" w:rsidRPr="009726DA" w:rsidRDefault="00A71A07" w:rsidP="00A7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A07" w:rsidRPr="009726DA" w:rsidRDefault="00A71A07" w:rsidP="00A7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Н.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Маскулінна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ідентифікація у творах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Неди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Нежданої та Юрія Тарнавського 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2. Коберник А.  «Пиріжки» і «порошки» як літературний жанр в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інтернет-просторі</w:t>
      </w:r>
      <w:proofErr w:type="spellEnd"/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3. Кучма О. Мотив гріхопадіння та пошуку істини в романі Олеся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Ульяненка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Сталінка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»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Голік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С. Мотив страждання у романах «Щоденник страченої» М.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Матіос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«Польові дослідження з українського сексу» О. Забужко</w:t>
      </w:r>
    </w:p>
    <w:p w:rsidR="00A71A07" w:rsidRPr="009726DA" w:rsidRDefault="00A71A07" w:rsidP="00A7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Жиденко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А. Готичний код роману «Бранці мороку» Н. та О. Шевченків та новели «Падіння дому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Ашер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Е. По 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6. Ткаченко М. Інтелігенція у модусі української і польської антиутопії: «Рівне/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Ровно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О.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Ірванця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«Малий Апокаліпсис» Т.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Конвіцького</w:t>
      </w:r>
      <w:proofErr w:type="spellEnd"/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Зельманов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Б. Семантика астральних образів у поезії І. Драча та В. Стуса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8.Турчина Д. Особливості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оніричного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простору в романі Любка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Дереша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«Культ»</w:t>
      </w:r>
    </w:p>
    <w:p w:rsidR="004E6D3A" w:rsidRPr="009726DA" w:rsidRDefault="00052FFF" w:rsidP="00052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726DA">
        <w:rPr>
          <w:rFonts w:ascii="Times New Roman" w:hAnsi="Times New Roman" w:cs="Times New Roman"/>
          <w:sz w:val="24"/>
          <w:szCs w:val="24"/>
        </w:rPr>
        <w:t>9</w:t>
      </w:r>
      <w:r w:rsidR="004E6D3A" w:rsidRPr="009726DA">
        <w:rPr>
          <w:rFonts w:ascii="Times New Roman" w:hAnsi="Times New Roman" w:cs="Times New Roman"/>
          <w:sz w:val="24"/>
          <w:szCs w:val="24"/>
        </w:rPr>
        <w:t>. Ріпа В.</w:t>
      </w:r>
      <w:r w:rsidRPr="009726DA">
        <w:rPr>
          <w:rFonts w:ascii="Times New Roman" w:hAnsi="Times New Roman" w:cs="Times New Roman"/>
          <w:sz w:val="24"/>
          <w:szCs w:val="24"/>
        </w:rPr>
        <w:t xml:space="preserve"> Антиномія «сад-ліс» у творчості Тараса Шевченка</w:t>
      </w:r>
    </w:p>
    <w:p w:rsidR="004E6D3A" w:rsidRPr="009726DA" w:rsidRDefault="00052FFF" w:rsidP="00052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10</w:t>
      </w:r>
      <w:r w:rsidR="004E6D3A" w:rsidRPr="009726DA">
        <w:rPr>
          <w:rFonts w:ascii="Times New Roman" w:hAnsi="Times New Roman" w:cs="Times New Roman"/>
          <w:sz w:val="24"/>
          <w:szCs w:val="24"/>
        </w:rPr>
        <w:t>. Легкоход О.</w:t>
      </w:r>
      <w:r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="003A50C7" w:rsidRPr="009726DA">
        <w:rPr>
          <w:rFonts w:ascii="Times New Roman" w:hAnsi="Times New Roman" w:cs="Times New Roman"/>
          <w:sz w:val="24"/>
          <w:szCs w:val="24"/>
        </w:rPr>
        <w:t>А</w:t>
      </w:r>
      <w:r w:rsidRPr="009726DA">
        <w:rPr>
          <w:rFonts w:ascii="Times New Roman" w:hAnsi="Times New Roman" w:cs="Times New Roman"/>
          <w:sz w:val="24"/>
          <w:szCs w:val="24"/>
        </w:rPr>
        <w:t xml:space="preserve">нтиномія «верх-низ» у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міфосвіті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Ігоря Калинця</w:t>
      </w:r>
    </w:p>
    <w:p w:rsidR="004E6D3A" w:rsidRPr="009726DA" w:rsidRDefault="004E6D3A" w:rsidP="00052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Жевак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З.</w:t>
      </w:r>
      <w:r w:rsidR="00052FFF" w:rsidRPr="009726DA">
        <w:rPr>
          <w:rFonts w:ascii="Times New Roman" w:hAnsi="Times New Roman" w:cs="Times New Roman"/>
          <w:sz w:val="24"/>
          <w:szCs w:val="24"/>
        </w:rPr>
        <w:t xml:space="preserve"> Міфологема сонця в романі Валерія Шевчука «Три листки за вікном»</w:t>
      </w:r>
    </w:p>
    <w:p w:rsidR="00A97684" w:rsidRPr="009726DA" w:rsidRDefault="00A97684" w:rsidP="00052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12. Кравченко А. Семантика і художні функції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міфонімів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у дилогії «Королівство», «Книгоноші з Королівства» Галини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Пагутяк</w:t>
      </w:r>
      <w:proofErr w:type="spellEnd"/>
    </w:p>
    <w:p w:rsidR="00A97684" w:rsidRPr="009726DA" w:rsidRDefault="00A97684" w:rsidP="00052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13.Маланій Н. Мовні особливості колядок і щедрівок  Херсонщини</w:t>
      </w:r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Матішак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А. Використання ментальних карт на уроках української мови у 5 класі</w:t>
      </w:r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Непомяща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Плейкаст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як засіб вивчення лексикології на уроках української мови у 6 класі</w:t>
      </w:r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16. Нестеренко Т. Образи-символи у романах Олеся Гончара «Собор» та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Іво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Модрича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«Міст на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дрині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»</w:t>
      </w:r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17. Пуголовка В. Методика проведення тестування на уроках української мови у 7 класі за допомогою сервісу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Plikers</w:t>
      </w:r>
      <w:proofErr w:type="spellEnd"/>
    </w:p>
    <w:p w:rsidR="00BB05E2" w:rsidRPr="009726DA" w:rsidRDefault="00BB05E2" w:rsidP="00BB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18. Сімонова А.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Особливісті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криптоісторії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як жанру фантастики (на матеріалі творів Олеся Бердника «Покривало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Ізіди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та Дена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Сімонса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«Терор»)</w:t>
      </w:r>
    </w:p>
    <w:p w:rsidR="00052FFF" w:rsidRPr="009726DA" w:rsidRDefault="00052FFF" w:rsidP="00052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FFF" w:rsidRPr="009726DA" w:rsidRDefault="00246FD5" w:rsidP="00052FFF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9.</w:t>
      </w:r>
      <w:r w:rsidRPr="009726DA">
        <w:rPr>
          <w:rFonts w:ascii="Times New Roman" w:hAnsi="Times New Roman" w:cs="Times New Roman"/>
          <w:b/>
          <w:sz w:val="24"/>
          <w:szCs w:val="24"/>
        </w:rPr>
        <w:t xml:space="preserve"> Обласна </w:t>
      </w:r>
      <w:r w:rsidRPr="009726DA">
        <w:rPr>
          <w:rFonts w:ascii="Times New Roman" w:hAnsi="Times New Roman" w:cs="Times New Roman"/>
          <w:sz w:val="24"/>
          <w:szCs w:val="24"/>
        </w:rPr>
        <w:t>наукова конференція «Микола Василенко і процес відродження української культури та державності</w:t>
      </w:r>
      <w:r w:rsidRPr="009726D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726DA">
        <w:rPr>
          <w:rFonts w:ascii="Times New Roman" w:hAnsi="Times New Roman" w:cs="Times New Roman"/>
          <w:sz w:val="24"/>
          <w:szCs w:val="24"/>
        </w:rPr>
        <w:t>(Херсон, 14 травня 2019 року)</w:t>
      </w:r>
      <w:r w:rsidR="00052FFF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="00052FFF" w:rsidRPr="009726D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97684" w:rsidRPr="009726DA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052FFF" w:rsidRPr="009726DA">
        <w:rPr>
          <w:rFonts w:ascii="Times New Roman" w:hAnsi="Times New Roman" w:cs="Times New Roman"/>
          <w:b/>
          <w:sz w:val="24"/>
          <w:szCs w:val="24"/>
        </w:rPr>
        <w:t xml:space="preserve"> учасни</w:t>
      </w:r>
      <w:r w:rsidR="00A97684" w:rsidRPr="009726DA">
        <w:rPr>
          <w:rFonts w:ascii="Times New Roman" w:hAnsi="Times New Roman" w:cs="Times New Roman"/>
          <w:b/>
          <w:sz w:val="24"/>
          <w:szCs w:val="24"/>
        </w:rPr>
        <w:t>ка</w:t>
      </w:r>
      <w:r w:rsidR="00052FFF" w:rsidRPr="009726DA">
        <w:rPr>
          <w:rFonts w:ascii="Times New Roman" w:hAnsi="Times New Roman" w:cs="Times New Roman"/>
          <w:b/>
          <w:sz w:val="24"/>
          <w:szCs w:val="24"/>
        </w:rPr>
        <w:t>:</w:t>
      </w:r>
    </w:p>
    <w:p w:rsidR="00246FD5" w:rsidRPr="009726DA" w:rsidRDefault="00246FD5" w:rsidP="0024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1.Ріпа В.</w:t>
      </w:r>
      <w:r w:rsidR="009D65CB" w:rsidRPr="009726DA">
        <w:rPr>
          <w:rFonts w:ascii="Times New Roman" w:hAnsi="Times New Roman" w:cs="Times New Roman"/>
          <w:sz w:val="24"/>
          <w:szCs w:val="24"/>
        </w:rPr>
        <w:t xml:space="preserve"> Образ України в поезії Миколи Василенка</w:t>
      </w:r>
    </w:p>
    <w:p w:rsidR="00246FD5" w:rsidRPr="009726DA" w:rsidRDefault="00246FD5" w:rsidP="00A976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2.Легкоход О.</w:t>
      </w:r>
      <w:r w:rsidR="009D65CB" w:rsidRPr="009726DA">
        <w:t xml:space="preserve"> </w:t>
      </w:r>
      <w:r w:rsidR="009D65CB" w:rsidRPr="009726DA">
        <w:rPr>
          <w:rFonts w:ascii="Times New Roman" w:hAnsi="Times New Roman" w:cs="Times New Roman"/>
          <w:sz w:val="24"/>
          <w:szCs w:val="24"/>
        </w:rPr>
        <w:t>Християнські мотиви в поезії Миколи Василенка</w:t>
      </w:r>
    </w:p>
    <w:p w:rsidR="00A97684" w:rsidRPr="009726DA" w:rsidRDefault="00A97684" w:rsidP="00A97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3.</w:t>
      </w:r>
      <w:r w:rsidRPr="009726DA"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 xml:space="preserve">Кравченко А. Культурологічна проблематика у творах Миколи Василенка та Галини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Пагутяк</w:t>
      </w:r>
      <w:proofErr w:type="spellEnd"/>
    </w:p>
    <w:p w:rsidR="00A97684" w:rsidRPr="009726DA" w:rsidRDefault="00A97684" w:rsidP="00A97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Кабакович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М. Міфологема дороги в ліриці М. Василенка та А.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Кичинського</w:t>
      </w:r>
      <w:proofErr w:type="spellEnd"/>
    </w:p>
    <w:p w:rsidR="00A97684" w:rsidRPr="009726DA" w:rsidRDefault="00A97684" w:rsidP="00A97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1A07" w:rsidRPr="009726DA" w:rsidRDefault="00246FD5" w:rsidP="00246F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10</w:t>
      </w:r>
      <w:r w:rsidR="00A71A07" w:rsidRPr="009726DA">
        <w:rPr>
          <w:rFonts w:ascii="Times New Roman" w:hAnsi="Times New Roman" w:cs="Times New Roman"/>
          <w:sz w:val="24"/>
          <w:szCs w:val="24"/>
        </w:rPr>
        <w:t xml:space="preserve">. </w:t>
      </w:r>
      <w:r w:rsidR="00A71A07" w:rsidRPr="009726DA">
        <w:rPr>
          <w:rFonts w:ascii="Times New Roman" w:hAnsi="Times New Roman" w:cs="Times New Roman"/>
          <w:b/>
          <w:sz w:val="24"/>
          <w:szCs w:val="24"/>
        </w:rPr>
        <w:t>Ф</w:t>
      </w:r>
      <w:r w:rsidR="00A71A07" w:rsidRPr="009726DA">
        <w:rPr>
          <w:rFonts w:ascii="Times New Roman" w:eastAsia="Calibri" w:hAnsi="Times New Roman" w:cs="Times New Roman"/>
          <w:b/>
          <w:sz w:val="24"/>
          <w:szCs w:val="24"/>
        </w:rPr>
        <w:t>акультетська студентська</w:t>
      </w:r>
      <w:r w:rsidR="00A71A07" w:rsidRPr="009726DA">
        <w:rPr>
          <w:rFonts w:ascii="Times New Roman" w:eastAsia="Calibri" w:hAnsi="Times New Roman" w:cs="Times New Roman"/>
          <w:sz w:val="24"/>
          <w:szCs w:val="24"/>
        </w:rPr>
        <w:t xml:space="preserve"> науково-практична  конференція «Актуальні проблеми сучасної філології», присвячена  101-й річниці ХДУ (Херсон, 15 листопада 2018) – </w:t>
      </w:r>
      <w:r w:rsidR="00052FFF" w:rsidRPr="009726D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A71A07" w:rsidRPr="009726DA">
        <w:rPr>
          <w:rFonts w:ascii="Times New Roman" w:eastAsia="Calibri" w:hAnsi="Times New Roman" w:cs="Times New Roman"/>
          <w:b/>
          <w:sz w:val="24"/>
          <w:szCs w:val="24"/>
        </w:rPr>
        <w:t>7 учасників:</w:t>
      </w:r>
    </w:p>
    <w:p w:rsidR="00A71A07" w:rsidRPr="009726DA" w:rsidRDefault="00A71A07" w:rsidP="00A71A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A07" w:rsidRPr="009726DA" w:rsidRDefault="00A71A07" w:rsidP="00A71A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726DA">
        <w:rPr>
          <w:rFonts w:ascii="Times New Roman" w:eastAsia="Calibri" w:hAnsi="Times New Roman" w:cs="Times New Roman"/>
          <w:sz w:val="24"/>
          <w:szCs w:val="24"/>
        </w:rPr>
        <w:t>1.Штепенко Т. Модифікації міфологеми дому в романах «Руйнування ляльки»  С. 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Процюка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 та  «Дім на краю світу»  М. 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Каннінгема</w:t>
      </w:r>
      <w:proofErr w:type="spellEnd"/>
    </w:p>
    <w:p w:rsidR="00A71A07" w:rsidRPr="009726DA" w:rsidRDefault="00A71A07" w:rsidP="00A71A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2. Письменна М.  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Хронотопна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 структура антиутопії  Т. Антиповича «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Помирана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71A07" w:rsidRPr="009726DA" w:rsidRDefault="00A71A07" w:rsidP="00A71A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eastAsia="Calibri" w:hAnsi="Times New Roman" w:cs="Times New Roman"/>
          <w:sz w:val="24"/>
          <w:szCs w:val="24"/>
        </w:rPr>
        <w:tab/>
        <w:t xml:space="preserve">3. Самойленко О.  Іронічна структура 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двосвіття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 в антиутопії Ю.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Винничука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  «Мальва 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Ланда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71A07" w:rsidRPr="009726DA" w:rsidRDefault="00A71A07" w:rsidP="00A71A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Малець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 В. Концепт «дорога» в романі «Дванадцять обручів» Ю. Андруховича</w:t>
      </w:r>
    </w:p>
    <w:p w:rsidR="00A71A07" w:rsidRPr="009726DA" w:rsidRDefault="00A71A07" w:rsidP="00A71A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726DA">
        <w:rPr>
          <w:rFonts w:ascii="Times New Roman" w:eastAsia="Calibri" w:hAnsi="Times New Roman" w:cs="Times New Roman"/>
          <w:sz w:val="24"/>
          <w:szCs w:val="24"/>
        </w:rPr>
        <w:t>5. Ємець М.  Концепт «Всесвітній потоп»  у романі Ю. Андруховича «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Перверзія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71A07" w:rsidRPr="009726DA" w:rsidRDefault="00A71A07" w:rsidP="00A71A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6. Гнідаш Д.  Моделі художнього 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трансгуманізму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 в антиутопіях «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Хронос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>» Т. Антиповича та «Ми» Є. Замятіна</w:t>
      </w:r>
    </w:p>
    <w:p w:rsidR="00A71A07" w:rsidRPr="009726DA" w:rsidRDefault="00A71A07" w:rsidP="00A71A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9726DA">
        <w:rPr>
          <w:rFonts w:ascii="Times New Roman" w:eastAsia="Calibri" w:hAnsi="Times New Roman" w:cs="Times New Roman"/>
          <w:sz w:val="24"/>
          <w:szCs w:val="24"/>
        </w:rPr>
        <w:t>Клоц</w:t>
      </w:r>
      <w:proofErr w:type="spellEnd"/>
      <w:r w:rsidRPr="009726DA">
        <w:rPr>
          <w:rFonts w:ascii="Times New Roman" w:eastAsia="Calibri" w:hAnsi="Times New Roman" w:cs="Times New Roman"/>
          <w:sz w:val="24"/>
          <w:szCs w:val="24"/>
        </w:rPr>
        <w:t xml:space="preserve"> О. Концепт «вода» у поезії Василя Стуса</w:t>
      </w:r>
    </w:p>
    <w:p w:rsidR="00A71A07" w:rsidRPr="009726DA" w:rsidRDefault="00A71A07" w:rsidP="00A7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A07" w:rsidRPr="009726DA" w:rsidRDefault="00A71A07" w:rsidP="00A71A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26DA">
        <w:rPr>
          <w:rFonts w:ascii="Times New Roman" w:hAnsi="Times New Roman" w:cs="Times New Roman"/>
          <w:b/>
          <w:sz w:val="24"/>
          <w:szCs w:val="24"/>
        </w:rPr>
        <w:t>Публікації студентів</w:t>
      </w:r>
      <w:r w:rsidR="00BB05E2" w:rsidRPr="009726DA">
        <w:rPr>
          <w:rFonts w:ascii="Times New Roman" w:hAnsi="Times New Roman" w:cs="Times New Roman"/>
          <w:b/>
          <w:sz w:val="24"/>
          <w:szCs w:val="24"/>
        </w:rPr>
        <w:t xml:space="preserve">    (5</w:t>
      </w:r>
      <w:r w:rsidR="00CB397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251B4" w:rsidRPr="00972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58A" w:rsidRPr="00972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558A" w:rsidRPr="009726DA">
        <w:rPr>
          <w:rFonts w:ascii="Times New Roman" w:hAnsi="Times New Roman" w:cs="Times New Roman"/>
          <w:b/>
          <w:sz w:val="24"/>
          <w:szCs w:val="24"/>
        </w:rPr>
        <w:t>публ</w:t>
      </w:r>
      <w:proofErr w:type="spellEnd"/>
      <w:r w:rsidR="001F558A" w:rsidRPr="009726DA">
        <w:rPr>
          <w:rFonts w:ascii="Times New Roman" w:hAnsi="Times New Roman" w:cs="Times New Roman"/>
          <w:b/>
          <w:sz w:val="24"/>
          <w:szCs w:val="24"/>
        </w:rPr>
        <w:t>.)</w:t>
      </w:r>
      <w:r w:rsidRPr="009726DA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>Гнідаш Д. Модус державного устрою в антиутопіях «Сонячна машина» В. Винниченка та «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Хронос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Т. Антиповича // Альманах «Магістерські студії».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 xml:space="preserve">Херсон, 2018.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>Випуск 18 (2). – С. 21-23. (0,23).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2.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 xml:space="preserve">Ємець М. Постмодерна  інтерпретація  біблійного  мотиву Всесвітнього  потопу  в  романістиці  Ю. Андруховича // Альманах «Магістерські студії». </w:t>
      </w:r>
      <w:proofErr w:type="spellStart"/>
      <w:r w:rsidR="00BD6D1A" w:rsidRPr="009726DA">
        <w:rPr>
          <w:rFonts w:ascii="Times New Roman" w:hAnsi="Times New Roman" w:cs="Times New Roman"/>
          <w:sz w:val="24"/>
          <w:szCs w:val="24"/>
        </w:rPr>
        <w:t>–</w:t>
      </w:r>
      <w:r w:rsidRPr="009726DA">
        <w:rPr>
          <w:rFonts w:ascii="Times New Roman" w:hAnsi="Times New Roman" w:cs="Times New Roman"/>
          <w:sz w:val="24"/>
          <w:szCs w:val="24"/>
        </w:rPr>
        <w:t>Херсон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, 2018. </w:t>
      </w:r>
      <w:proofErr w:type="spellStart"/>
      <w:r w:rsidR="00BD6D1A" w:rsidRPr="009726DA">
        <w:rPr>
          <w:rFonts w:ascii="Times New Roman" w:hAnsi="Times New Roman" w:cs="Times New Roman"/>
          <w:sz w:val="24"/>
          <w:szCs w:val="24"/>
        </w:rPr>
        <w:t>–</w:t>
      </w:r>
      <w:r w:rsidRPr="009726DA">
        <w:rPr>
          <w:rFonts w:ascii="Times New Roman" w:hAnsi="Times New Roman" w:cs="Times New Roman"/>
          <w:sz w:val="24"/>
          <w:szCs w:val="24"/>
        </w:rPr>
        <w:t>Випуск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18 (2). – С. 38-40.  (0,23).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3.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Клоц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О. Специфіка космогонічних образів у поезії Василя Стуса // Альманах «Магістерські студії».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 xml:space="preserve">Херсон, 2018.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>Випуск 18 (2). – С. 62-64.  (0,23).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4.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Малець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В. Міфологема дороги у романі «Дванадцять обручів» Ю. Андруховича // Альманах «Магістерські студії».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 xml:space="preserve">Херсон, 2018.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>Випуск 18 (2). – С. 76-78.  (0,23).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5.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>Письменна М. Ініціація протагоністів романів-антиутопій Т. Антиповича «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Помирана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» та А.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Чапая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«Червона зона» // Альманах «Магістерські студії».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 xml:space="preserve">Херсон, 2018.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>Випуск 18 (2). – С.99-102. (0,23).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6.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 xml:space="preserve">Самойленко О. Дуальність світу в антиутопіях Ю.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Винничука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 «Мальва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Ланда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та В. Войновича «Москва 2042» // Альманах «Магістерські студії».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 xml:space="preserve">Херсон, 2018.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>Випуск 18 (2). – С.105-107. (0,23).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7.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Стаднік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І. Роман С. Жадана «Ворошиловград»: конфлікт поколінь у постколоніальному суспільстві // Альманах «Магістерські студії».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 xml:space="preserve">Херсон, 2018.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>Випуск 18 (2). – С.112-115. (0,23).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8.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Штепенко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Т. Модифікації міфологеми дому в романах «Руйнування ляльки»  С.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Процюка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«Безсмертя» М.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Кундери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// Альманах «Магістерські студії».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 xml:space="preserve">Херсон, 2018. </w:t>
      </w:r>
      <w:r w:rsidR="00BD6D1A" w:rsidRPr="009726DA">
        <w:rPr>
          <w:rFonts w:ascii="Times New Roman" w:hAnsi="Times New Roman" w:cs="Times New Roman"/>
          <w:sz w:val="24"/>
          <w:szCs w:val="24"/>
        </w:rPr>
        <w:t xml:space="preserve">– </w:t>
      </w:r>
      <w:r w:rsidRPr="009726DA">
        <w:rPr>
          <w:rFonts w:ascii="Times New Roman" w:hAnsi="Times New Roman" w:cs="Times New Roman"/>
          <w:sz w:val="24"/>
          <w:szCs w:val="24"/>
        </w:rPr>
        <w:t>Випуск 18 (2). – С.125-127. (0,23).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9.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Штепенко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Т. Специфіка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оніричного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простору в романах «Тотем» С.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Процюка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«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Воццек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Ю.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Іздрика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// Розвиток сучасної освіти і науки: результати, проблеми, перспективи. Аксіологічні аспекти в розвитку науки та освіти. Том V / [редактори-</w:t>
      </w:r>
      <w:r w:rsidRPr="009726DA">
        <w:rPr>
          <w:rFonts w:ascii="Times New Roman" w:hAnsi="Times New Roman" w:cs="Times New Roman"/>
          <w:sz w:val="24"/>
          <w:szCs w:val="24"/>
        </w:rPr>
        <w:lastRenderedPageBreak/>
        <w:t>упорядники: Я.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Ґжесяк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, І.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Зимомря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, В. Ільницький]. –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Конін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– Ужгород – Херсон – Кривий Ріг: Посвіт, 2018. – С. 248-250. (0,3).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10.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Н. «Самогубство самоти»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Неди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Нежданої як зразок оригінальної сучасної п’єси // Розвиток сучасної освіти і науки: результати, проблеми, перспективи. Аксіологічні аспекти в розвитку науки та освіти. Том V / [редактори-упорядники: Я.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Ґжесяк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, І.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Зимомря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, В. Ільницький]. –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Конін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– Ужгород – Херсон – Кривий Ріг: Посвіт, 2018. – С. 250-252. (0,3).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11.</w:t>
      </w:r>
      <w:r w:rsidR="00C11DF8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>Мельникова А. Мотив війни у ліриці Сергія Жадана // Студентські наукові студії. Збірник наукових праць студентів. Частина 2. – Херсон: ХДУ, 2018. – С. 194-198 (0,45 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Голік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С. Мотив страждання у романах «Щоденник страченої» М.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Матіос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«Польові дослідження з українського сексу» О. Забужко // Матеріали Всеукраїнської студентської науково-практичної конференції «Українська мова в контексті слов’янознавства та компаративістики» (14 травня 2019 р.) [Електронний ресурс] / за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ред. Т. Г.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Окуневич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– Херсон, 2019. – С.207-210.</w:t>
      </w:r>
      <w:r w:rsidR="00E7440B" w:rsidRPr="009726DA">
        <w:rPr>
          <w:rFonts w:ascii="Times New Roman" w:hAnsi="Times New Roman" w:cs="Times New Roman"/>
          <w:sz w:val="24"/>
          <w:szCs w:val="24"/>
        </w:rPr>
        <w:t xml:space="preserve"> (0,13 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Жиденко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А.  Готичний характер малої прози української діаспори: новела Юрія Клена «Акація» // Література української діаспори у світовому історико-культурному контексті: збірник матеріалів VІIІ Всеукраїнської студентської науково-практичної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інтернет-конференції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/ [редактори-упорядники А. В. Демченко, Т.</w:t>
      </w:r>
      <w:r w:rsidR="00BD6D1A" w:rsidRPr="009726DA">
        <w:rPr>
          <w:rFonts w:ascii="Times New Roman" w:hAnsi="Times New Roman" w:cs="Times New Roman"/>
          <w:sz w:val="24"/>
          <w:szCs w:val="24"/>
        </w:rPr>
        <w:t> </w:t>
      </w:r>
      <w:r w:rsidRPr="009726DA">
        <w:rPr>
          <w:rFonts w:ascii="Times New Roman" w:hAnsi="Times New Roman" w:cs="Times New Roman"/>
          <w:sz w:val="24"/>
          <w:szCs w:val="24"/>
        </w:rPr>
        <w:t>О.</w:t>
      </w:r>
      <w:r w:rsidR="00BD6D1A" w:rsidRPr="009726D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Цепкало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, Н.</w:t>
      </w:r>
      <w:r w:rsidR="00DA1183" w:rsidRPr="009726DA">
        <w:rPr>
          <w:rFonts w:ascii="Times New Roman" w:hAnsi="Times New Roman" w:cs="Times New Roman"/>
          <w:sz w:val="24"/>
          <w:szCs w:val="24"/>
        </w:rPr>
        <w:t> </w:t>
      </w:r>
      <w:r w:rsidRPr="009726DA">
        <w:rPr>
          <w:rFonts w:ascii="Times New Roman" w:hAnsi="Times New Roman" w:cs="Times New Roman"/>
          <w:sz w:val="24"/>
          <w:szCs w:val="24"/>
        </w:rPr>
        <w:t>С.</w:t>
      </w:r>
      <w:r w:rsidR="00DA1183" w:rsidRPr="009726D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Чаура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]. – Херсон: ХДУ, 2019. –  С. 30-36.</w:t>
      </w:r>
      <w:r w:rsidR="00807F89" w:rsidRPr="009726DA">
        <w:rPr>
          <w:rFonts w:ascii="Times New Roman" w:hAnsi="Times New Roman" w:cs="Times New Roman"/>
          <w:sz w:val="24"/>
          <w:szCs w:val="24"/>
        </w:rPr>
        <w:t xml:space="preserve"> (0,29 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Жиденко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А.  Готичний  код роману «Бранці мороку»  Н. та О. Шевченків та новели «Падіння дому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Ашерів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Е. По // Матеріали Всеукраїнської студентської науково-практичної конференції «Українська мова в контексті слов’янознавства та компаративістики» (14 травня 2019 р.) [Електронний ресурс] / за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ред. Т. Г.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Окуневич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 – Херсон, 2019. – С.</w:t>
      </w:r>
      <w:r w:rsidR="008C1FFD" w:rsidRPr="009726DA">
        <w:rPr>
          <w:rFonts w:ascii="Times New Roman" w:hAnsi="Times New Roman" w:cs="Times New Roman"/>
          <w:sz w:val="24"/>
          <w:szCs w:val="24"/>
        </w:rPr>
        <w:t xml:space="preserve">214-220 ( </w:t>
      </w:r>
      <w:r w:rsidR="00E7440B" w:rsidRPr="009726DA">
        <w:rPr>
          <w:rFonts w:ascii="Times New Roman" w:hAnsi="Times New Roman" w:cs="Times New Roman"/>
          <w:sz w:val="24"/>
          <w:szCs w:val="24"/>
        </w:rPr>
        <w:t xml:space="preserve">0,33 </w:t>
      </w:r>
      <w:r w:rsidR="008C1FFD" w:rsidRPr="009726DA">
        <w:rPr>
          <w:rFonts w:ascii="Times New Roman" w:hAnsi="Times New Roman" w:cs="Times New Roman"/>
          <w:sz w:val="24"/>
          <w:szCs w:val="24"/>
        </w:rPr>
        <w:t>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Зельманов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Б. Семантика астральних образів у поезії І. Драча та В. Стуса // Матеріали Всеукраїнської студентської науково-практичної конференції «Українська мова в контексті слов’янознавства та компаративістики» (14 травня 2019 р.) / за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ред. Т. Г.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Окуневич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– Херсон, 2019. – С.220-224.</w:t>
      </w:r>
      <w:r w:rsidR="00E7440B" w:rsidRPr="009726DA">
        <w:rPr>
          <w:rFonts w:ascii="Times New Roman" w:hAnsi="Times New Roman" w:cs="Times New Roman"/>
          <w:sz w:val="24"/>
          <w:szCs w:val="24"/>
        </w:rPr>
        <w:t xml:space="preserve"> (0,21 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16. Коберник А. Експериментальна сучасна українська материкова та діаспорна  поезія // Література  української  діаспори  у  світовому  історико-культурному контексті: збірник матеріалів VІIІ Всеукраїнської  студентської  науково-практичної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інтернет-конференції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 /  [редактори-упорядники А. В. Демченко, Т. О.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Цепкало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, Н. С.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Чаура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]. – Херсон, 2019. – С. 44–55.</w:t>
      </w:r>
      <w:r w:rsidR="00807F89" w:rsidRPr="009726DA">
        <w:rPr>
          <w:rFonts w:ascii="Times New Roman" w:hAnsi="Times New Roman" w:cs="Times New Roman"/>
          <w:sz w:val="24"/>
          <w:szCs w:val="24"/>
        </w:rPr>
        <w:t>(0,5д.а.)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17. Коберник А. «Пиріжки» і «порошки» як літературний жанр в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інтернет-просторі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// Матеріали Всеукраїнської студентської науково-практичної конференції «Українська мова в контексті слов’янознавства та компаративістики» (14 травня 2019 р.) [Електронний ресурс] / за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ред. Т. Г.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Окуневич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– Херсон, 2019. – С.271-278.</w:t>
      </w:r>
      <w:r w:rsidR="008C1FFD" w:rsidRPr="009726DA">
        <w:rPr>
          <w:rFonts w:ascii="Times New Roman" w:hAnsi="Times New Roman" w:cs="Times New Roman"/>
          <w:sz w:val="24"/>
          <w:szCs w:val="24"/>
        </w:rPr>
        <w:t xml:space="preserve">( </w:t>
      </w:r>
      <w:r w:rsidR="00E7440B" w:rsidRPr="009726DA">
        <w:rPr>
          <w:rFonts w:ascii="Times New Roman" w:hAnsi="Times New Roman" w:cs="Times New Roman"/>
          <w:sz w:val="24"/>
          <w:szCs w:val="24"/>
        </w:rPr>
        <w:t>0,38</w:t>
      </w:r>
      <w:r w:rsidR="008C1FFD" w:rsidRPr="009726DA">
        <w:rPr>
          <w:rFonts w:ascii="Times New Roman" w:hAnsi="Times New Roman" w:cs="Times New Roman"/>
          <w:sz w:val="24"/>
          <w:szCs w:val="24"/>
        </w:rPr>
        <w:t xml:space="preserve"> 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18. Ткаченко М. Історія виходу у Мюнхені першого перекладу українською мовою антиутопії Дж.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Орвелла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«Колгосп тварин» // Література  української  діаспори  у  світовому  історико-культурному  контексті: збірник матеріалів  VІIІ  Всеукраїнської  студентської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науково–практичної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інтернет-конференції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/ [редактори-упорядники А. В. Демченко, Т. О.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Цепкало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, Н. С.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Чаура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]. – </w:t>
      </w:r>
      <w:r w:rsidR="00807F89" w:rsidRPr="009726DA">
        <w:rPr>
          <w:rFonts w:ascii="Times New Roman" w:hAnsi="Times New Roman" w:cs="Times New Roman"/>
          <w:sz w:val="24"/>
          <w:szCs w:val="24"/>
        </w:rPr>
        <w:t>Херсон: ХДУ, 2019. – С. 129–133 (0,17 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19. Ткаченко М. Інтелігенція у модусі української і польської романістики: «Рівне/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Ровно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» О.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Ірванця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та «Малий Апокаліпсис» Т.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Конвіцького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» // Матеріали Всеукраїнської студентської науково-практичної конференції «Українська мова в контексті слов’янознавства та компаративістики» (14 травня 2019 р.) [Електронний ресурс] / за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ред. Т. Г.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Окуневич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 – Херсон, 2019. – С.250-253.</w:t>
      </w:r>
      <w:r w:rsidR="00E7440B" w:rsidRPr="009726DA">
        <w:rPr>
          <w:rFonts w:ascii="Times New Roman" w:hAnsi="Times New Roman" w:cs="Times New Roman"/>
          <w:sz w:val="24"/>
          <w:szCs w:val="24"/>
        </w:rPr>
        <w:t xml:space="preserve"> (0,21 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Самоідентифікація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особистості людини у творчості Емми Андієвської та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Неди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Нежданої // Література української діаспори у світовому історико-культурному контексті: збірник матеріалів VІIІ Всеукраїнської студентської науково-практичної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lastRenderedPageBreak/>
        <w:t>інтернет-конференції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/ [редактори-упорядники А. В. Демченко, Т. О.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Цепкало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, Н. С.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Чаура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]. – Херсон: ХДУ, 2019. – С. 137-144</w:t>
      </w:r>
      <w:r w:rsidR="00807F89" w:rsidRPr="009726DA">
        <w:rPr>
          <w:rFonts w:ascii="Times New Roman" w:hAnsi="Times New Roman" w:cs="Times New Roman"/>
          <w:sz w:val="24"/>
          <w:szCs w:val="24"/>
        </w:rPr>
        <w:t xml:space="preserve"> (</w:t>
      </w:r>
      <w:r w:rsidR="008C1FFD" w:rsidRPr="009726DA">
        <w:rPr>
          <w:rFonts w:ascii="Times New Roman" w:hAnsi="Times New Roman" w:cs="Times New Roman"/>
          <w:sz w:val="24"/>
          <w:szCs w:val="24"/>
        </w:rPr>
        <w:t>0, 29 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Н. Тарас  Шевченко  в інтерпретаційному дискурсі сучасної драматургії: «Стіна» Ю. Щербака // Розвиток сучасної освіти і науки: результати, проблеми, перспективи: збірник матеріалів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VІ-ї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Міжнародної науково-практичної конференції. Том VІ / [редактори-упорядники Я.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Ґжесяк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, І.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Зимомря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, В. Ільницький]. –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Конін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– Ужгород – Херсон – Кривий </w:t>
      </w:r>
      <w:r w:rsidR="008C1FFD" w:rsidRPr="009726DA">
        <w:rPr>
          <w:rFonts w:ascii="Times New Roman" w:hAnsi="Times New Roman" w:cs="Times New Roman"/>
          <w:sz w:val="24"/>
          <w:szCs w:val="24"/>
        </w:rPr>
        <w:t>Ріг: Посвіт, 2019. – С. 183-186 (0, 38 д.а.)</w:t>
      </w:r>
    </w:p>
    <w:p w:rsidR="00A71A07" w:rsidRPr="009726DA" w:rsidRDefault="00A71A07" w:rsidP="00C1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Маскулінна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ідентифікація у творах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Неди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Нежданої та Юрія Тарнавського // Матеріали Всеукраїнської студентської науково-практичної конференції «Українська мова в контексті слов’янознавства та компаративістики» (14 травня 2019 р.) [Електронний ресурс] / за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ред. Т. Г. 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Окуневич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>.  – Херсон, 2019. – С. 253-257.</w:t>
      </w:r>
      <w:r w:rsidR="00E7440B" w:rsidRPr="009726DA">
        <w:rPr>
          <w:rFonts w:ascii="Times New Roman" w:hAnsi="Times New Roman" w:cs="Times New Roman"/>
          <w:sz w:val="24"/>
          <w:szCs w:val="24"/>
        </w:rPr>
        <w:t xml:space="preserve"> (0,25 д.а.)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>23. Ткачук В. Античні образи в поетичній збірці Віри Вовк «Жіночі маски» // </w:t>
      </w:r>
      <w:proofErr w:type="spellStart"/>
      <w:r w:rsidRPr="009726DA">
        <w:t>Розвиток</w:t>
      </w:r>
      <w:proofErr w:type="spellEnd"/>
      <w:r w:rsidRPr="009726DA">
        <w:t xml:space="preserve"> </w:t>
      </w:r>
      <w:proofErr w:type="spellStart"/>
      <w:r w:rsidRPr="009726DA">
        <w:t>сучасної</w:t>
      </w:r>
      <w:proofErr w:type="spellEnd"/>
      <w:r w:rsidRPr="009726DA">
        <w:t xml:space="preserve"> </w:t>
      </w:r>
      <w:proofErr w:type="spellStart"/>
      <w:r w:rsidRPr="009726DA">
        <w:t>освіти</w:t>
      </w:r>
      <w:proofErr w:type="spellEnd"/>
      <w:r w:rsidRPr="009726DA">
        <w:t xml:space="preserve"> </w:t>
      </w:r>
      <w:proofErr w:type="spellStart"/>
      <w:r w:rsidRPr="009726DA">
        <w:t>і</w:t>
      </w:r>
      <w:proofErr w:type="spellEnd"/>
      <w:r w:rsidRPr="009726DA">
        <w:t xml:space="preserve"> науки: </w:t>
      </w:r>
      <w:proofErr w:type="spellStart"/>
      <w:r w:rsidRPr="009726DA">
        <w:t>результати</w:t>
      </w:r>
      <w:proofErr w:type="spellEnd"/>
      <w:r w:rsidRPr="009726DA">
        <w:t xml:space="preserve">, </w:t>
      </w:r>
      <w:proofErr w:type="spellStart"/>
      <w:r w:rsidRPr="009726DA">
        <w:t>проблеми</w:t>
      </w:r>
      <w:proofErr w:type="spellEnd"/>
      <w:r w:rsidRPr="009726DA">
        <w:t xml:space="preserve">, </w:t>
      </w:r>
      <w:proofErr w:type="spellStart"/>
      <w:r w:rsidRPr="009726DA">
        <w:t>перспективи</w:t>
      </w:r>
      <w:proofErr w:type="spellEnd"/>
      <w:r w:rsidRPr="009726DA">
        <w:t xml:space="preserve">. </w:t>
      </w:r>
      <w:proofErr w:type="gramStart"/>
      <w:r w:rsidRPr="009726DA">
        <w:t>Том</w:t>
      </w:r>
      <w:r w:rsidRPr="009726DA">
        <w:rPr>
          <w:lang w:val="uk-UA"/>
        </w:rPr>
        <w:t> </w:t>
      </w:r>
      <w:r w:rsidRPr="009726DA">
        <w:t>V</w:t>
      </w:r>
      <w:r w:rsidRPr="009726DA">
        <w:rPr>
          <w:lang w:val="uk-UA"/>
        </w:rPr>
        <w:t xml:space="preserve"> </w:t>
      </w:r>
      <w:r w:rsidRPr="009726DA">
        <w:t>/</w:t>
      </w:r>
      <w:r w:rsidRPr="009726DA">
        <w:rPr>
          <w:lang w:val="uk-UA"/>
        </w:rPr>
        <w:t> </w:t>
      </w:r>
      <w:r w:rsidRPr="009726DA">
        <w:t>[</w:t>
      </w:r>
      <w:proofErr w:type="spellStart"/>
      <w:r w:rsidRPr="009726DA">
        <w:t>редактори-упорядники</w:t>
      </w:r>
      <w:proofErr w:type="spellEnd"/>
      <w:r w:rsidRPr="009726DA">
        <w:t>:</w:t>
      </w:r>
      <w:proofErr w:type="gramEnd"/>
      <w:r w:rsidRPr="009726DA">
        <w:t xml:space="preserve"> </w:t>
      </w:r>
      <w:proofErr w:type="gramStart"/>
      <w:r w:rsidRPr="009726DA">
        <w:t>Я.</w:t>
      </w:r>
      <w:r w:rsidRPr="009726DA">
        <w:rPr>
          <w:lang w:val="uk-UA"/>
        </w:rPr>
        <w:t> </w:t>
      </w:r>
      <w:proofErr w:type="spellStart"/>
      <w:r w:rsidRPr="009726DA">
        <w:t>Ґжесяк</w:t>
      </w:r>
      <w:proofErr w:type="spellEnd"/>
      <w:r w:rsidRPr="009726DA">
        <w:t>, І.</w:t>
      </w:r>
      <w:r w:rsidRPr="009726DA">
        <w:rPr>
          <w:lang w:val="uk-UA"/>
        </w:rPr>
        <w:t> </w:t>
      </w:r>
      <w:proofErr w:type="spellStart"/>
      <w:r w:rsidRPr="009726DA">
        <w:t>Зимомря</w:t>
      </w:r>
      <w:proofErr w:type="spellEnd"/>
      <w:r w:rsidRPr="009726DA">
        <w:t>, В.</w:t>
      </w:r>
      <w:r w:rsidRPr="009726DA">
        <w:rPr>
          <w:lang w:val="uk-UA"/>
        </w:rPr>
        <w:t> </w:t>
      </w:r>
      <w:proofErr w:type="spellStart"/>
      <w:r w:rsidRPr="009726DA">
        <w:t>Ільницький</w:t>
      </w:r>
      <w:proofErr w:type="spellEnd"/>
      <w:r w:rsidRPr="009726DA">
        <w:t>].</w:t>
      </w:r>
      <w:proofErr w:type="gramEnd"/>
      <w:r w:rsidRPr="009726DA">
        <w:t xml:space="preserve"> –</w:t>
      </w:r>
      <w:r w:rsidRPr="009726DA">
        <w:rPr>
          <w:lang w:val="uk-UA"/>
        </w:rPr>
        <w:t xml:space="preserve"> </w:t>
      </w:r>
      <w:proofErr w:type="spellStart"/>
      <w:r w:rsidRPr="009726DA">
        <w:t>Конін</w:t>
      </w:r>
      <w:proofErr w:type="spellEnd"/>
      <w:r w:rsidRPr="009726DA">
        <w:rPr>
          <w:lang w:val="uk-UA"/>
        </w:rPr>
        <w:t>-</w:t>
      </w:r>
      <w:r w:rsidRPr="009726DA">
        <w:t>Ужгород</w:t>
      </w:r>
      <w:r w:rsidRPr="009726DA">
        <w:rPr>
          <w:lang w:val="uk-UA"/>
        </w:rPr>
        <w:t>-</w:t>
      </w:r>
      <w:r w:rsidRPr="009726DA">
        <w:t>Херсон</w:t>
      </w:r>
      <w:r w:rsidRPr="009726DA">
        <w:rPr>
          <w:lang w:val="uk-UA"/>
        </w:rPr>
        <w:t>-</w:t>
      </w:r>
      <w:proofErr w:type="spellStart"/>
      <w:r w:rsidRPr="009726DA">
        <w:t>Кривий</w:t>
      </w:r>
      <w:proofErr w:type="spellEnd"/>
      <w:r w:rsidRPr="009726DA">
        <w:t xml:space="preserve"> </w:t>
      </w:r>
      <w:proofErr w:type="spellStart"/>
      <w:proofErr w:type="gramStart"/>
      <w:r w:rsidRPr="009726DA">
        <w:t>Р</w:t>
      </w:r>
      <w:proofErr w:type="gramEnd"/>
      <w:r w:rsidRPr="009726DA">
        <w:t>іг</w:t>
      </w:r>
      <w:proofErr w:type="spellEnd"/>
      <w:r w:rsidRPr="009726DA">
        <w:rPr>
          <w:lang w:val="uk-UA"/>
        </w:rPr>
        <w:t> </w:t>
      </w:r>
      <w:r w:rsidRPr="009726DA">
        <w:t xml:space="preserve">: </w:t>
      </w:r>
      <w:proofErr w:type="spellStart"/>
      <w:r w:rsidRPr="009726DA">
        <w:t>Посвіт</w:t>
      </w:r>
      <w:proofErr w:type="spellEnd"/>
      <w:r w:rsidRPr="009726DA">
        <w:t>, 2018.</w:t>
      </w:r>
      <w:r w:rsidRPr="009726DA">
        <w:rPr>
          <w:lang w:val="uk-UA"/>
        </w:rPr>
        <w:t xml:space="preserve"> – С. 245-247. (0,12 д.а.).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>24 Ткачук В. Біблійні образи Єви та Магдалини в поетичній збірці Віри Вовк «Жіночі маски» // Дослідження різних напрямів розвитку філологічних наук: Міжнародна науково-практична конференція, м. Одеса, 23-24 листопада 2018 року. – Одеса : Південноукраїнська організація «Центр філологічних досліджень», 2018. – Ч.1. – С. 30-33. (0,14 д.а.).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 xml:space="preserve">25. Ткачук В. Біблійні образи </w:t>
      </w:r>
      <w:proofErr w:type="spellStart"/>
      <w:r w:rsidRPr="009726DA">
        <w:rPr>
          <w:lang w:val="uk-UA"/>
        </w:rPr>
        <w:t>Рут</w:t>
      </w:r>
      <w:proofErr w:type="spellEnd"/>
      <w:r w:rsidRPr="009726DA">
        <w:rPr>
          <w:lang w:val="uk-UA"/>
        </w:rPr>
        <w:t>, Рахіль та самаритянки в поетичній збірці Віри Вовк «Жіночі маски» // Студентські наукові студії. Збірник наукових праць студентів. Частина 2. – Херсон : ХДУ, 2018. – С. 256-258. (0,34 д.а.).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>26. Легкоход О. Міфологічний образ сонця в ліриці Ігоря Калинця // Студентські наукові студії. Збірник наукових праць студентів. Частина 2. – Херсон : ХДУ, 2018. – С. 184-186. (0,34 д.а.).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>27.Ткачук В. Біблійні образи Соломії та Юдити в поетичній збірці Віри Вовк «Жіночі маски» // Філологічні науки: історія, сучасний стан та перспективи досліджень: Матеріали міжнародної науково-практичної конференції: м. Львів, 7-8 грудня 2018 р. – Львів : ГО «Наукова філологічна організація «ЛОГОС», 2018. – С. 86-88. (0,17 д.а.).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 xml:space="preserve">28.Легкоход О. Образи нічних світил у поезіях Юрія Тарнавського та Ігоря Калинця // </w:t>
      </w:r>
      <w:r w:rsidRPr="009726DA">
        <w:rPr>
          <w:bCs/>
          <w:lang w:val="uk-UA"/>
        </w:rPr>
        <w:t xml:space="preserve">Література української діаспори у світовому історико-культурному контексті: </w:t>
      </w:r>
      <w:r w:rsidRPr="009726DA">
        <w:rPr>
          <w:lang w:val="uk-UA"/>
        </w:rPr>
        <w:t xml:space="preserve">збірник матеріалів </w:t>
      </w:r>
      <w:r w:rsidRPr="009726DA">
        <w:t>V</w:t>
      </w:r>
      <w:r w:rsidRPr="009726DA">
        <w:rPr>
          <w:lang w:val="uk-UA"/>
        </w:rPr>
        <w:t>І</w:t>
      </w:r>
      <w:r w:rsidRPr="009726DA">
        <w:t>I</w:t>
      </w:r>
      <w:r w:rsidRPr="009726DA">
        <w:rPr>
          <w:lang w:val="uk-UA"/>
        </w:rPr>
        <w:t xml:space="preserve">І Всеукраїнської студентської науково-практичної </w:t>
      </w:r>
      <w:proofErr w:type="spellStart"/>
      <w:r w:rsidRPr="009726DA">
        <w:rPr>
          <w:lang w:val="uk-UA"/>
        </w:rPr>
        <w:t>інтернет-конференції</w:t>
      </w:r>
      <w:proofErr w:type="spellEnd"/>
      <w:r w:rsidRPr="009726DA">
        <w:rPr>
          <w:lang w:val="uk-UA"/>
        </w:rPr>
        <w:t xml:space="preserve"> / [редактори-упорядники А.В. Демченко, Т.О. </w:t>
      </w:r>
      <w:proofErr w:type="spellStart"/>
      <w:r w:rsidRPr="009726DA">
        <w:rPr>
          <w:lang w:val="uk-UA"/>
        </w:rPr>
        <w:t>Цепкало</w:t>
      </w:r>
      <w:proofErr w:type="spellEnd"/>
      <w:r w:rsidRPr="009726DA">
        <w:rPr>
          <w:lang w:val="uk-UA"/>
        </w:rPr>
        <w:t>, Н.С. </w:t>
      </w:r>
      <w:proofErr w:type="spellStart"/>
      <w:r w:rsidRPr="009726DA">
        <w:rPr>
          <w:lang w:val="uk-UA"/>
        </w:rPr>
        <w:t>Чаура</w:t>
      </w:r>
      <w:proofErr w:type="spellEnd"/>
      <w:r w:rsidRPr="009726DA">
        <w:rPr>
          <w:lang w:val="uk-UA"/>
        </w:rPr>
        <w:t>]. – Херсон: ХДУ, 2019. – С. 68-73. (0,25 д.а.).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 xml:space="preserve">29.Ріпа В. Постать Віталія Кейса в українському літературознавстві // </w:t>
      </w:r>
      <w:r w:rsidRPr="009726DA">
        <w:rPr>
          <w:bCs/>
          <w:lang w:val="uk-UA"/>
        </w:rPr>
        <w:t xml:space="preserve">Література української діаспори у світовому історико-культурному контексті: </w:t>
      </w:r>
      <w:r w:rsidRPr="009726DA">
        <w:rPr>
          <w:lang w:val="uk-UA"/>
        </w:rPr>
        <w:t xml:space="preserve">збірник матеріалів </w:t>
      </w:r>
      <w:r w:rsidRPr="009726DA">
        <w:t>V</w:t>
      </w:r>
      <w:r w:rsidRPr="009726DA">
        <w:rPr>
          <w:lang w:val="uk-UA"/>
        </w:rPr>
        <w:t>І</w:t>
      </w:r>
      <w:r w:rsidRPr="009726DA">
        <w:t>I</w:t>
      </w:r>
      <w:r w:rsidRPr="009726DA">
        <w:rPr>
          <w:lang w:val="uk-UA"/>
        </w:rPr>
        <w:t xml:space="preserve">І Всеукраїнської студентської науково-практичної </w:t>
      </w:r>
      <w:proofErr w:type="spellStart"/>
      <w:r w:rsidRPr="009726DA">
        <w:rPr>
          <w:lang w:val="uk-UA"/>
        </w:rPr>
        <w:t>інтернет-конференції</w:t>
      </w:r>
      <w:proofErr w:type="spellEnd"/>
      <w:r w:rsidRPr="009726DA">
        <w:rPr>
          <w:lang w:val="uk-UA"/>
        </w:rPr>
        <w:t xml:space="preserve"> / [редактори-упорядники А.В. Демченко, Т.О. </w:t>
      </w:r>
      <w:proofErr w:type="spellStart"/>
      <w:r w:rsidRPr="009726DA">
        <w:rPr>
          <w:lang w:val="uk-UA"/>
        </w:rPr>
        <w:t>Цепкало</w:t>
      </w:r>
      <w:proofErr w:type="spellEnd"/>
      <w:r w:rsidRPr="009726DA">
        <w:rPr>
          <w:lang w:val="uk-UA"/>
        </w:rPr>
        <w:t>, Н.С. </w:t>
      </w:r>
      <w:proofErr w:type="spellStart"/>
      <w:r w:rsidRPr="009726DA">
        <w:rPr>
          <w:lang w:val="uk-UA"/>
        </w:rPr>
        <w:t>Чаура</w:t>
      </w:r>
      <w:proofErr w:type="spellEnd"/>
      <w:r w:rsidRPr="009726DA">
        <w:rPr>
          <w:lang w:val="uk-UA"/>
        </w:rPr>
        <w:t>]. – Херсон: ХДУ, 2019. – С. 120-124. (0,2 д.а.).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 xml:space="preserve">30.Жевак З. Міфологема сонця в романі Валерія Шевчука «Три листки за вікном» // Українська мова в контексті </w:t>
      </w:r>
      <w:proofErr w:type="spellStart"/>
      <w:r w:rsidRPr="009726DA">
        <w:rPr>
          <w:lang w:val="uk-UA"/>
        </w:rPr>
        <w:t>словʼянознавства</w:t>
      </w:r>
      <w:proofErr w:type="spellEnd"/>
      <w:r w:rsidRPr="009726DA">
        <w:rPr>
          <w:lang w:val="uk-UA"/>
        </w:rPr>
        <w:t xml:space="preserve"> та компаративістики</w:t>
      </w:r>
      <w:r w:rsidRPr="009726DA">
        <w:rPr>
          <w:bCs/>
          <w:lang w:val="uk-UA"/>
        </w:rPr>
        <w:t xml:space="preserve">: </w:t>
      </w:r>
      <w:r w:rsidRPr="009726DA">
        <w:rPr>
          <w:lang w:val="uk-UA"/>
        </w:rPr>
        <w:t>збірник матеріалів ІІІ Всеукраїнської студентської науково-практичної конференції</w:t>
      </w:r>
      <w:r w:rsidRPr="009726DA">
        <w:rPr>
          <w:b/>
          <w:lang w:val="uk-UA"/>
        </w:rPr>
        <w:t xml:space="preserve"> </w:t>
      </w:r>
      <w:r w:rsidRPr="009726DA">
        <w:rPr>
          <w:lang w:val="uk-UA"/>
        </w:rPr>
        <w:t>/ [редактори-упорядники І.В. </w:t>
      </w:r>
      <w:proofErr w:type="spellStart"/>
      <w:r w:rsidRPr="009726DA">
        <w:rPr>
          <w:lang w:val="uk-UA"/>
        </w:rPr>
        <w:t>Гайдаєнко</w:t>
      </w:r>
      <w:proofErr w:type="spellEnd"/>
      <w:r w:rsidRPr="009726DA">
        <w:rPr>
          <w:lang w:val="uk-UA"/>
        </w:rPr>
        <w:t>, Т.Г. </w:t>
      </w:r>
      <w:proofErr w:type="spellStart"/>
      <w:r w:rsidRPr="009726DA">
        <w:rPr>
          <w:lang w:val="uk-UA"/>
        </w:rPr>
        <w:t>Окуневич</w:t>
      </w:r>
      <w:proofErr w:type="spellEnd"/>
      <w:r w:rsidRPr="009726DA">
        <w:rPr>
          <w:lang w:val="uk-UA"/>
        </w:rPr>
        <w:t>]. – Херсон: ХДУ, 2019. – С. . (0,1 д.а.).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 xml:space="preserve">31.Ріпа В. Антиномія «сад-ліс» у творчості Тараса Шевченка // Українська мова в контексті </w:t>
      </w:r>
      <w:proofErr w:type="spellStart"/>
      <w:r w:rsidRPr="009726DA">
        <w:rPr>
          <w:lang w:val="uk-UA"/>
        </w:rPr>
        <w:t>словʼянознавства</w:t>
      </w:r>
      <w:proofErr w:type="spellEnd"/>
      <w:r w:rsidRPr="009726DA">
        <w:rPr>
          <w:lang w:val="uk-UA"/>
        </w:rPr>
        <w:t xml:space="preserve"> та компаративістики</w:t>
      </w:r>
      <w:r w:rsidRPr="009726DA">
        <w:rPr>
          <w:bCs/>
          <w:lang w:val="uk-UA"/>
        </w:rPr>
        <w:t xml:space="preserve">: </w:t>
      </w:r>
      <w:r w:rsidRPr="009726DA">
        <w:rPr>
          <w:lang w:val="uk-UA"/>
        </w:rPr>
        <w:t>збірник матеріалів ІІІ Всеукраїнської студентської науково-практичної конференції</w:t>
      </w:r>
      <w:r w:rsidRPr="009726DA">
        <w:rPr>
          <w:b/>
          <w:lang w:val="uk-UA"/>
        </w:rPr>
        <w:t xml:space="preserve"> </w:t>
      </w:r>
      <w:r w:rsidRPr="009726DA">
        <w:rPr>
          <w:lang w:val="uk-UA"/>
        </w:rPr>
        <w:t>/ [редактори-упорядники І.В. </w:t>
      </w:r>
      <w:proofErr w:type="spellStart"/>
      <w:r w:rsidRPr="009726DA">
        <w:rPr>
          <w:lang w:val="uk-UA"/>
        </w:rPr>
        <w:t>Гайдаєнко</w:t>
      </w:r>
      <w:proofErr w:type="spellEnd"/>
      <w:r w:rsidRPr="009726DA">
        <w:rPr>
          <w:lang w:val="uk-UA"/>
        </w:rPr>
        <w:t>, Т.Г. </w:t>
      </w:r>
      <w:proofErr w:type="spellStart"/>
      <w:r w:rsidRPr="009726DA">
        <w:rPr>
          <w:lang w:val="uk-UA"/>
        </w:rPr>
        <w:t>Окуневич</w:t>
      </w:r>
      <w:proofErr w:type="spellEnd"/>
      <w:r w:rsidRPr="009726DA">
        <w:rPr>
          <w:lang w:val="uk-UA"/>
        </w:rPr>
        <w:t>]. – Херсон: ХДУ, 2019. – С. . (0,1 д.а.).</w:t>
      </w:r>
    </w:p>
    <w:p w:rsidR="00C11DF8" w:rsidRPr="009726DA" w:rsidRDefault="00C11DF8" w:rsidP="00C11DF8">
      <w:pPr>
        <w:pStyle w:val="a3"/>
        <w:ind w:left="0" w:firstLine="567"/>
        <w:jc w:val="both"/>
        <w:rPr>
          <w:lang w:val="uk-UA"/>
        </w:rPr>
      </w:pPr>
      <w:r w:rsidRPr="009726DA">
        <w:rPr>
          <w:lang w:val="uk-UA"/>
        </w:rPr>
        <w:t xml:space="preserve">32.Легкоход О. Антиномія «верх-низ» у </w:t>
      </w:r>
      <w:proofErr w:type="spellStart"/>
      <w:r w:rsidRPr="009726DA">
        <w:rPr>
          <w:lang w:val="uk-UA"/>
        </w:rPr>
        <w:t>міфосвіті</w:t>
      </w:r>
      <w:proofErr w:type="spellEnd"/>
      <w:r w:rsidRPr="009726DA">
        <w:rPr>
          <w:lang w:val="uk-UA"/>
        </w:rPr>
        <w:t xml:space="preserve"> Ігоря Калинця // Українська мова в контексті </w:t>
      </w:r>
      <w:proofErr w:type="spellStart"/>
      <w:r w:rsidRPr="009726DA">
        <w:rPr>
          <w:lang w:val="uk-UA"/>
        </w:rPr>
        <w:t>словʼянознавства</w:t>
      </w:r>
      <w:proofErr w:type="spellEnd"/>
      <w:r w:rsidRPr="009726DA">
        <w:rPr>
          <w:lang w:val="uk-UA"/>
        </w:rPr>
        <w:t xml:space="preserve"> та компаративістики</w:t>
      </w:r>
      <w:r w:rsidRPr="009726DA">
        <w:rPr>
          <w:bCs/>
          <w:lang w:val="uk-UA"/>
        </w:rPr>
        <w:t xml:space="preserve">: </w:t>
      </w:r>
      <w:r w:rsidRPr="009726DA">
        <w:rPr>
          <w:lang w:val="uk-UA"/>
        </w:rPr>
        <w:t>збірник матеріалів ІІІ Всеукраїнської студентської науково-практичної конференції</w:t>
      </w:r>
      <w:r w:rsidRPr="009726DA">
        <w:rPr>
          <w:b/>
          <w:lang w:val="uk-UA"/>
        </w:rPr>
        <w:t xml:space="preserve"> </w:t>
      </w:r>
      <w:r w:rsidRPr="009726DA">
        <w:rPr>
          <w:lang w:val="uk-UA"/>
        </w:rPr>
        <w:t>/ [редактори-упорядники І.В. </w:t>
      </w:r>
      <w:proofErr w:type="spellStart"/>
      <w:r w:rsidRPr="009726DA">
        <w:rPr>
          <w:lang w:val="uk-UA"/>
        </w:rPr>
        <w:t>Гайдаєнко</w:t>
      </w:r>
      <w:proofErr w:type="spellEnd"/>
      <w:r w:rsidRPr="009726DA">
        <w:rPr>
          <w:lang w:val="uk-UA"/>
        </w:rPr>
        <w:t>, Т.</w:t>
      </w:r>
      <w:r w:rsidR="003A50C7" w:rsidRPr="009726DA">
        <w:rPr>
          <w:lang w:val="uk-UA"/>
        </w:rPr>
        <w:t> </w:t>
      </w:r>
      <w:r w:rsidRPr="009726DA">
        <w:rPr>
          <w:lang w:val="uk-UA"/>
        </w:rPr>
        <w:t>Г. </w:t>
      </w:r>
      <w:proofErr w:type="spellStart"/>
      <w:r w:rsidRPr="009726DA">
        <w:rPr>
          <w:lang w:val="uk-UA"/>
        </w:rPr>
        <w:t>Окуневич</w:t>
      </w:r>
      <w:proofErr w:type="spellEnd"/>
      <w:r w:rsidRPr="009726DA">
        <w:rPr>
          <w:lang w:val="uk-UA"/>
        </w:rPr>
        <w:t>]. – Херсон: ХДУ, 2019. – С. . (0,1 д.а.).</w:t>
      </w:r>
    </w:p>
    <w:p w:rsidR="001F558A" w:rsidRPr="009726DA" w:rsidRDefault="001F558A" w:rsidP="001F558A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9726DA">
        <w:rPr>
          <w:lang w:val="uk-UA"/>
        </w:rPr>
        <w:lastRenderedPageBreak/>
        <w:t xml:space="preserve">Кравченко А. Інтерпретація соціокультурної ролі книги у дилогії «Королівство», «Книгоноші з Королівства» Галини </w:t>
      </w:r>
      <w:proofErr w:type="spellStart"/>
      <w:r w:rsidRPr="009726DA">
        <w:rPr>
          <w:lang w:val="uk-UA"/>
        </w:rPr>
        <w:t>Пагутяк</w:t>
      </w:r>
      <w:proofErr w:type="spellEnd"/>
      <w:r w:rsidRPr="009726DA">
        <w:rPr>
          <w:lang w:val="uk-UA"/>
        </w:rPr>
        <w:t xml:space="preserve"> / А. Кравченко // Студентські наукові студії: збірник наукових праць студентів. Частина 2. – Херсон, 2018. – С. 310-313 (0,45 д/а). </w:t>
      </w:r>
    </w:p>
    <w:p w:rsidR="001F558A" w:rsidRPr="009726DA" w:rsidRDefault="001F558A" w:rsidP="001F558A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9726DA">
        <w:rPr>
          <w:lang w:val="uk-UA"/>
        </w:rPr>
        <w:t xml:space="preserve">Кравченко А. Інтерпретація демонологічних мотивів та образів у казковій прозі Емми Андієвської та Галини </w:t>
      </w:r>
      <w:proofErr w:type="spellStart"/>
      <w:r w:rsidRPr="009726DA">
        <w:rPr>
          <w:lang w:val="uk-UA"/>
        </w:rPr>
        <w:t>Пагутяк</w:t>
      </w:r>
      <w:proofErr w:type="spellEnd"/>
      <w:r w:rsidRPr="009726DA">
        <w:rPr>
          <w:lang w:val="uk-UA"/>
        </w:rPr>
        <w:t xml:space="preserve"> / А.Кравченко // Збірник матеріалів </w:t>
      </w:r>
      <w:r w:rsidRPr="009726DA">
        <w:rPr>
          <w:lang w:val="en-US"/>
        </w:rPr>
        <w:t>V</w:t>
      </w:r>
      <w:r w:rsidRPr="009726DA">
        <w:rPr>
          <w:lang w:val="uk-UA"/>
        </w:rPr>
        <w:t xml:space="preserve">ІІІ Всеукраїнської науково-практичної </w:t>
      </w:r>
      <w:proofErr w:type="spellStart"/>
      <w:r w:rsidRPr="009726DA">
        <w:rPr>
          <w:lang w:val="uk-UA"/>
        </w:rPr>
        <w:t>інтернет-конференція</w:t>
      </w:r>
      <w:proofErr w:type="spellEnd"/>
      <w:r w:rsidRPr="009726DA">
        <w:rPr>
          <w:lang w:val="uk-UA"/>
        </w:rPr>
        <w:t xml:space="preserve"> «Література української діаспори у світовому історико-культурному контексті» (Херсон, 11 березня 2019 року) [ред.-упор. </w:t>
      </w:r>
      <w:proofErr w:type="gramStart"/>
      <w:r w:rsidRPr="009726DA">
        <w:t>А.В. Демченко, Т.О.</w:t>
      </w:r>
      <w:r w:rsidRPr="009726DA">
        <w:rPr>
          <w:lang w:val="uk-UA"/>
        </w:rPr>
        <w:t> </w:t>
      </w:r>
      <w:proofErr w:type="spellStart"/>
      <w:r w:rsidRPr="009726DA">
        <w:t>Цепкало</w:t>
      </w:r>
      <w:proofErr w:type="spellEnd"/>
      <w:r w:rsidRPr="009726DA">
        <w:t xml:space="preserve">, Н.С. </w:t>
      </w:r>
      <w:proofErr w:type="spellStart"/>
      <w:r w:rsidRPr="009726DA">
        <w:t>Чаура</w:t>
      </w:r>
      <w:proofErr w:type="spellEnd"/>
      <w:r w:rsidRPr="009726DA">
        <w:t>].</w:t>
      </w:r>
      <w:proofErr w:type="gramEnd"/>
      <w:r w:rsidRPr="009726DA">
        <w:t xml:space="preserve"> – Херсон: ХДУ, 2019. – С. 55-62 (0, 33 д/а).</w:t>
      </w:r>
    </w:p>
    <w:p w:rsidR="001F558A" w:rsidRPr="009726DA" w:rsidRDefault="001F558A" w:rsidP="001C192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Кабакович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Міфологеми 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першостихій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ранній ліриці Анатолія 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Кичинського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Чухонцева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, М.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Кабакович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Вишиванка: Херсонський літературно-художній збірник. </w:t>
      </w:r>
      <w:r w:rsidRPr="009726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Число 5. – 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Київ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Херсон: 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Просвіта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2018. – С. 11-18 (0,5 д/а)</w:t>
      </w:r>
      <w:proofErr w:type="gramStart"/>
      <w:r w:rsidRPr="009726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співавторстві з 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Чухонцевою</w:t>
      </w:r>
      <w:proofErr w:type="spellEnd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Н.)</w:t>
      </w:r>
    </w:p>
    <w:p w:rsidR="009D65CB" w:rsidRPr="009726DA" w:rsidRDefault="009D65CB" w:rsidP="001C192D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proofErr w:type="spellStart"/>
      <w:r w:rsidRPr="009726DA">
        <w:t>Легкоход</w:t>
      </w:r>
      <w:proofErr w:type="spellEnd"/>
      <w:r w:rsidRPr="009726DA">
        <w:t xml:space="preserve"> О. </w:t>
      </w:r>
      <w:proofErr w:type="spellStart"/>
      <w:r w:rsidRPr="009726DA">
        <w:t>Християнські</w:t>
      </w:r>
      <w:proofErr w:type="spellEnd"/>
      <w:r w:rsidRPr="009726DA">
        <w:t xml:space="preserve"> </w:t>
      </w:r>
      <w:proofErr w:type="spellStart"/>
      <w:r w:rsidRPr="009726DA">
        <w:t>мотиви</w:t>
      </w:r>
      <w:proofErr w:type="spellEnd"/>
      <w:r w:rsidRPr="009726DA">
        <w:t xml:space="preserve"> в </w:t>
      </w:r>
      <w:proofErr w:type="spellStart"/>
      <w:r w:rsidRPr="009726DA">
        <w:t>поезії</w:t>
      </w:r>
      <w:proofErr w:type="spellEnd"/>
      <w:r w:rsidRPr="009726DA">
        <w:t xml:space="preserve"> </w:t>
      </w:r>
      <w:proofErr w:type="spellStart"/>
      <w:r w:rsidRPr="009726DA">
        <w:t>Миколи</w:t>
      </w:r>
      <w:proofErr w:type="spellEnd"/>
      <w:r w:rsidRPr="009726DA">
        <w:t xml:space="preserve"> Василенка // </w:t>
      </w:r>
      <w:proofErr w:type="spellStart"/>
      <w:proofErr w:type="gramStart"/>
      <w:r w:rsidRPr="009726DA">
        <w:t>В</w:t>
      </w:r>
      <w:proofErr w:type="gramEnd"/>
      <w:r w:rsidRPr="009726DA">
        <w:t>існик</w:t>
      </w:r>
      <w:proofErr w:type="spellEnd"/>
      <w:r w:rsidRPr="009726DA">
        <w:t xml:space="preserve"> </w:t>
      </w:r>
      <w:proofErr w:type="spellStart"/>
      <w:r w:rsidRPr="009726DA">
        <w:t>Таврійської</w:t>
      </w:r>
      <w:proofErr w:type="spellEnd"/>
      <w:r w:rsidRPr="009726DA">
        <w:t xml:space="preserve"> </w:t>
      </w:r>
      <w:proofErr w:type="spellStart"/>
      <w:r w:rsidRPr="009726DA">
        <w:t>фундації</w:t>
      </w:r>
      <w:proofErr w:type="spellEnd"/>
      <w:r w:rsidRPr="009726DA">
        <w:t xml:space="preserve"> (</w:t>
      </w:r>
      <w:proofErr w:type="spellStart"/>
      <w:r w:rsidRPr="009726DA">
        <w:t>Осередку</w:t>
      </w:r>
      <w:proofErr w:type="spellEnd"/>
      <w:r w:rsidRPr="009726DA">
        <w:t xml:space="preserve"> </w:t>
      </w:r>
      <w:proofErr w:type="spellStart"/>
      <w:r w:rsidRPr="009726DA">
        <w:t>вивчення</w:t>
      </w:r>
      <w:proofErr w:type="spellEnd"/>
      <w:r w:rsidRPr="009726DA">
        <w:t xml:space="preserve">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діаспори</w:t>
      </w:r>
      <w:proofErr w:type="spellEnd"/>
      <w:r w:rsidRPr="009726DA">
        <w:t xml:space="preserve">): </w:t>
      </w:r>
      <w:proofErr w:type="spellStart"/>
      <w:r w:rsidRPr="009726DA">
        <w:t>Літературно-науковий</w:t>
      </w:r>
      <w:proofErr w:type="spellEnd"/>
      <w:r w:rsidRPr="009726DA">
        <w:t xml:space="preserve"> </w:t>
      </w:r>
      <w:proofErr w:type="spellStart"/>
      <w:r w:rsidRPr="009726DA">
        <w:t>збірник</w:t>
      </w:r>
      <w:proofErr w:type="spellEnd"/>
      <w:r w:rsidRPr="009726DA">
        <w:t xml:space="preserve">. </w:t>
      </w:r>
      <w:proofErr w:type="spellStart"/>
      <w:r w:rsidRPr="009726DA">
        <w:t>Випуск</w:t>
      </w:r>
      <w:proofErr w:type="spellEnd"/>
      <w:r w:rsidRPr="009726DA">
        <w:t xml:space="preserve"> 15. – </w:t>
      </w:r>
      <w:proofErr w:type="spellStart"/>
      <w:r w:rsidRPr="009726DA">
        <w:t>Київ-Херсон</w:t>
      </w:r>
      <w:proofErr w:type="spellEnd"/>
      <w:r w:rsidRPr="009726DA">
        <w:t xml:space="preserve">: </w:t>
      </w:r>
      <w:proofErr w:type="spellStart"/>
      <w:r w:rsidRPr="009726DA">
        <w:t>Просвіта</w:t>
      </w:r>
      <w:proofErr w:type="spellEnd"/>
      <w:r w:rsidRPr="009726DA">
        <w:t>, 2019. – С. 57-60 (0,21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r w:rsidRPr="009726DA">
        <w:t xml:space="preserve">Даценко Анна. </w:t>
      </w:r>
      <w:proofErr w:type="spellStart"/>
      <w:r w:rsidRPr="009726DA">
        <w:t>Використання</w:t>
      </w:r>
      <w:proofErr w:type="spellEnd"/>
      <w:r w:rsidRPr="009726DA">
        <w:t xml:space="preserve"> </w:t>
      </w:r>
      <w:proofErr w:type="spellStart"/>
      <w:r w:rsidRPr="009726DA">
        <w:t>коміксів</w:t>
      </w:r>
      <w:proofErr w:type="spellEnd"/>
      <w:r w:rsidRPr="009726DA">
        <w:t xml:space="preserve"> </w:t>
      </w:r>
      <w:proofErr w:type="spellStart"/>
      <w:proofErr w:type="gramStart"/>
      <w:r w:rsidRPr="009726DA">
        <w:t>п</w:t>
      </w:r>
      <w:proofErr w:type="gramEnd"/>
      <w:r w:rsidRPr="009726DA">
        <w:t>ід</w:t>
      </w:r>
      <w:proofErr w:type="spellEnd"/>
      <w:r w:rsidRPr="009726DA">
        <w:t xml:space="preserve"> час </w:t>
      </w:r>
      <w:proofErr w:type="spellStart"/>
      <w:r w:rsidRPr="009726DA">
        <w:t>вивчення</w:t>
      </w:r>
      <w:proofErr w:type="spellEnd"/>
      <w:r w:rsidRPr="009726DA">
        <w:t xml:space="preserve"> </w:t>
      </w:r>
      <w:proofErr w:type="spellStart"/>
      <w:r w:rsidRPr="009726DA">
        <w:t>твору</w:t>
      </w:r>
      <w:proofErr w:type="spellEnd"/>
      <w:r w:rsidRPr="009726DA">
        <w:t xml:space="preserve"> </w:t>
      </w:r>
      <w:proofErr w:type="spellStart"/>
      <w:r w:rsidRPr="009726DA">
        <w:t>Емми</w:t>
      </w:r>
      <w:proofErr w:type="spellEnd"/>
      <w:r w:rsidRPr="009726DA">
        <w:t xml:space="preserve"> </w:t>
      </w:r>
      <w:proofErr w:type="spellStart"/>
      <w:r w:rsidRPr="009726DA">
        <w:t>Андієвської</w:t>
      </w:r>
      <w:proofErr w:type="spellEnd"/>
      <w:r w:rsidRPr="009726DA">
        <w:t xml:space="preserve"> «Казка про </w:t>
      </w:r>
      <w:proofErr w:type="spellStart"/>
      <w:r w:rsidRPr="009726DA">
        <w:t>Яян</w:t>
      </w:r>
      <w:proofErr w:type="spellEnd"/>
      <w:r w:rsidRPr="009726DA">
        <w:t xml:space="preserve">» у 6 </w:t>
      </w:r>
      <w:proofErr w:type="spellStart"/>
      <w:r w:rsidRPr="009726DA">
        <w:t>класі</w:t>
      </w:r>
      <w:proofErr w:type="spellEnd"/>
      <w:r w:rsidRPr="009726DA">
        <w:t xml:space="preserve"> / </w:t>
      </w:r>
      <w:proofErr w:type="spellStart"/>
      <w:r w:rsidRPr="009726DA">
        <w:t>Література</w:t>
      </w:r>
      <w:proofErr w:type="spellEnd"/>
      <w:r w:rsidRPr="009726DA">
        <w:t xml:space="preserve">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діаспори</w:t>
      </w:r>
      <w:proofErr w:type="spellEnd"/>
      <w:r w:rsidRPr="009726DA">
        <w:t xml:space="preserve"> у </w:t>
      </w:r>
      <w:proofErr w:type="spellStart"/>
      <w:r w:rsidRPr="009726DA">
        <w:t>світовому</w:t>
      </w:r>
      <w:proofErr w:type="spellEnd"/>
      <w:r w:rsidRPr="009726DA">
        <w:t xml:space="preserve"> </w:t>
      </w:r>
      <w:proofErr w:type="spellStart"/>
      <w:r w:rsidRPr="009726DA">
        <w:t>історико-культурному</w:t>
      </w:r>
      <w:proofErr w:type="spellEnd"/>
      <w:r w:rsidRPr="009726DA">
        <w:t xml:space="preserve"> </w:t>
      </w:r>
      <w:proofErr w:type="spellStart"/>
      <w:r w:rsidRPr="009726DA">
        <w:t>контексті</w:t>
      </w:r>
      <w:proofErr w:type="spellEnd"/>
      <w:r w:rsidRPr="009726DA">
        <w:t xml:space="preserve">: </w:t>
      </w:r>
      <w:proofErr w:type="spellStart"/>
      <w:r w:rsidRPr="009726DA">
        <w:t>збірник</w:t>
      </w:r>
      <w:proofErr w:type="spellEnd"/>
      <w:r w:rsidRPr="009726DA">
        <w:t xml:space="preserve"> </w:t>
      </w:r>
      <w:proofErr w:type="spellStart"/>
      <w:r w:rsidRPr="009726DA">
        <w:t>матеріалів</w:t>
      </w:r>
      <w:proofErr w:type="spellEnd"/>
      <w:r w:rsidRPr="009726DA">
        <w:t xml:space="preserve"> VІIІ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інтернет-конференції</w:t>
      </w:r>
      <w:proofErr w:type="spellEnd"/>
      <w:r w:rsidRPr="009726DA">
        <w:t xml:space="preserve"> / [</w:t>
      </w:r>
      <w:proofErr w:type="spellStart"/>
      <w:r w:rsidRPr="009726DA">
        <w:t>редактори-упорядники</w:t>
      </w:r>
      <w:proofErr w:type="spellEnd"/>
      <w:r w:rsidRPr="009726DA">
        <w:t xml:space="preserve"> А. В. Демченко, </w:t>
      </w:r>
      <w:proofErr w:type="spellStart"/>
      <w:r w:rsidRPr="009726DA">
        <w:t>Т.О.Цепкало</w:t>
      </w:r>
      <w:proofErr w:type="spellEnd"/>
      <w:r w:rsidRPr="009726DA">
        <w:t xml:space="preserve">, Н. С. </w:t>
      </w:r>
      <w:proofErr w:type="spellStart"/>
      <w:r w:rsidRPr="009726DA">
        <w:t>Чаура</w:t>
      </w:r>
      <w:proofErr w:type="spellEnd"/>
      <w:r w:rsidRPr="009726DA">
        <w:t>]. – Херсон: ХДУ, 2019. – С. 20-25. (0,25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Матішак</w:t>
      </w:r>
      <w:proofErr w:type="spellEnd"/>
      <w:r w:rsidRPr="009726DA">
        <w:t xml:space="preserve"> А. </w:t>
      </w:r>
      <w:proofErr w:type="spellStart"/>
      <w:r w:rsidRPr="009726DA">
        <w:t>Використання</w:t>
      </w:r>
      <w:proofErr w:type="spellEnd"/>
      <w:r w:rsidRPr="009726DA">
        <w:t xml:space="preserve"> </w:t>
      </w:r>
      <w:proofErr w:type="spellStart"/>
      <w:r w:rsidRPr="009726DA">
        <w:t>інтелект-карт</w:t>
      </w:r>
      <w:proofErr w:type="spellEnd"/>
      <w:r w:rsidRPr="009726DA">
        <w:t xml:space="preserve"> на уроках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літератури</w:t>
      </w:r>
      <w:proofErr w:type="spellEnd"/>
      <w:r w:rsidRPr="009726DA">
        <w:t xml:space="preserve"> // </w:t>
      </w:r>
      <w:proofErr w:type="spellStart"/>
      <w:r w:rsidRPr="009726DA">
        <w:t>Вишиванка</w:t>
      </w:r>
      <w:proofErr w:type="spellEnd"/>
      <w:r w:rsidRPr="009726DA">
        <w:t xml:space="preserve">: </w:t>
      </w:r>
      <w:proofErr w:type="spellStart"/>
      <w:r w:rsidRPr="009726DA">
        <w:t>Херсонський</w:t>
      </w:r>
      <w:proofErr w:type="spellEnd"/>
      <w:r w:rsidRPr="009726DA">
        <w:t xml:space="preserve"> </w:t>
      </w:r>
      <w:proofErr w:type="spellStart"/>
      <w:r w:rsidRPr="009726DA">
        <w:t>літературно-художній</w:t>
      </w:r>
      <w:proofErr w:type="spellEnd"/>
      <w:r w:rsidRPr="009726DA">
        <w:t xml:space="preserve"> </w:t>
      </w:r>
      <w:proofErr w:type="spellStart"/>
      <w:r w:rsidRPr="009726DA">
        <w:t>збірник</w:t>
      </w:r>
      <w:proofErr w:type="spellEnd"/>
      <w:r w:rsidRPr="009726DA">
        <w:t xml:space="preserve">. Число 5. – К.–Херсон: </w:t>
      </w:r>
      <w:proofErr w:type="spellStart"/>
      <w:r w:rsidRPr="009726DA">
        <w:t>Просвіта</w:t>
      </w:r>
      <w:proofErr w:type="spellEnd"/>
      <w:r w:rsidRPr="009726DA">
        <w:t>, 2018. – С. 19-22.   (0,2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Матішак</w:t>
      </w:r>
      <w:proofErr w:type="spellEnd"/>
      <w:r w:rsidRPr="009726DA">
        <w:t xml:space="preserve"> А. </w:t>
      </w:r>
      <w:proofErr w:type="spellStart"/>
      <w:r w:rsidRPr="009726DA">
        <w:t>Використання</w:t>
      </w:r>
      <w:proofErr w:type="spellEnd"/>
      <w:r w:rsidRPr="009726DA">
        <w:t xml:space="preserve"> </w:t>
      </w:r>
      <w:proofErr w:type="spellStart"/>
      <w:r w:rsidRPr="009726DA">
        <w:t>ментальних</w:t>
      </w:r>
      <w:proofErr w:type="spellEnd"/>
      <w:r w:rsidRPr="009726DA">
        <w:t xml:space="preserve"> карт на уроках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літератури</w:t>
      </w:r>
      <w:proofErr w:type="spellEnd"/>
      <w:r w:rsidRPr="009726DA">
        <w:t xml:space="preserve"> </w:t>
      </w:r>
      <w:proofErr w:type="spellStart"/>
      <w:proofErr w:type="gramStart"/>
      <w:r w:rsidRPr="009726DA">
        <w:t>п</w:t>
      </w:r>
      <w:proofErr w:type="gramEnd"/>
      <w:r w:rsidRPr="009726DA">
        <w:t>ід</w:t>
      </w:r>
      <w:proofErr w:type="spellEnd"/>
      <w:r w:rsidRPr="009726DA">
        <w:t xml:space="preserve"> час </w:t>
      </w:r>
      <w:proofErr w:type="spellStart"/>
      <w:r w:rsidRPr="009726DA">
        <w:t>вивчення</w:t>
      </w:r>
      <w:proofErr w:type="spellEnd"/>
      <w:r w:rsidRPr="009726DA">
        <w:t xml:space="preserve"> фольклору // </w:t>
      </w:r>
      <w:proofErr w:type="spellStart"/>
      <w:r w:rsidRPr="009726DA">
        <w:t>Студентські</w:t>
      </w:r>
      <w:proofErr w:type="spellEnd"/>
      <w:r w:rsidRPr="009726DA">
        <w:t xml:space="preserve"> </w:t>
      </w:r>
      <w:proofErr w:type="spellStart"/>
      <w:r w:rsidRPr="009726DA">
        <w:t>наукові</w:t>
      </w:r>
      <w:proofErr w:type="spellEnd"/>
      <w:r w:rsidRPr="009726DA">
        <w:t xml:space="preserve"> </w:t>
      </w:r>
      <w:proofErr w:type="spellStart"/>
      <w:r w:rsidRPr="009726DA">
        <w:t>студії</w:t>
      </w:r>
      <w:proofErr w:type="spellEnd"/>
      <w:r w:rsidRPr="009726DA">
        <w:t xml:space="preserve"> : </w:t>
      </w:r>
      <w:proofErr w:type="spellStart"/>
      <w:r w:rsidRPr="009726DA">
        <w:t>Збірник</w:t>
      </w:r>
      <w:proofErr w:type="spellEnd"/>
      <w:r w:rsidRPr="009726DA">
        <w:t xml:space="preserve"> наук. </w:t>
      </w:r>
      <w:proofErr w:type="spellStart"/>
      <w:r w:rsidRPr="009726DA">
        <w:t>Праць</w:t>
      </w:r>
      <w:proofErr w:type="spellEnd"/>
      <w:r w:rsidRPr="009726DA">
        <w:t xml:space="preserve"> </w:t>
      </w:r>
      <w:proofErr w:type="spellStart"/>
      <w:r w:rsidRPr="009726DA">
        <w:t>студентів</w:t>
      </w:r>
      <w:proofErr w:type="spellEnd"/>
      <w:r w:rsidRPr="009726DA">
        <w:t>. Ч. ІІ. – Херсон, 2018. – С. 192-194.   (0,34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Матішак</w:t>
      </w:r>
      <w:proofErr w:type="spellEnd"/>
      <w:r w:rsidRPr="009726DA">
        <w:t xml:space="preserve"> А. </w:t>
      </w:r>
      <w:proofErr w:type="spellStart"/>
      <w:r w:rsidRPr="009726DA">
        <w:t>Використання</w:t>
      </w:r>
      <w:proofErr w:type="spellEnd"/>
      <w:r w:rsidRPr="009726DA">
        <w:t xml:space="preserve"> </w:t>
      </w:r>
      <w:proofErr w:type="spellStart"/>
      <w:r w:rsidRPr="009726DA">
        <w:t>ментальних</w:t>
      </w:r>
      <w:proofErr w:type="spellEnd"/>
      <w:r w:rsidRPr="009726DA">
        <w:t xml:space="preserve"> карт на уроках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мови</w:t>
      </w:r>
      <w:proofErr w:type="spellEnd"/>
      <w:r w:rsidRPr="009726DA">
        <w:t xml:space="preserve"> у 5 </w:t>
      </w:r>
      <w:proofErr w:type="spellStart"/>
      <w:r w:rsidRPr="009726DA">
        <w:t>класі</w:t>
      </w:r>
      <w:proofErr w:type="spellEnd"/>
      <w:r w:rsidRPr="009726DA">
        <w:t xml:space="preserve"> / </w:t>
      </w:r>
      <w:proofErr w:type="spellStart"/>
      <w:r w:rsidRPr="009726DA">
        <w:t>Матеріали</w:t>
      </w:r>
      <w:proofErr w:type="spellEnd"/>
      <w:r w:rsidRPr="009726DA">
        <w:t xml:space="preserve">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конференції</w:t>
      </w:r>
      <w:proofErr w:type="spellEnd"/>
      <w:r w:rsidRPr="009726DA">
        <w:t xml:space="preserve"> «</w:t>
      </w:r>
      <w:proofErr w:type="spellStart"/>
      <w:r w:rsidRPr="009726DA">
        <w:t>Українська</w:t>
      </w:r>
      <w:proofErr w:type="spellEnd"/>
      <w:r w:rsidRPr="009726DA">
        <w:t xml:space="preserve"> </w:t>
      </w:r>
      <w:proofErr w:type="spellStart"/>
      <w:r w:rsidRPr="009726DA">
        <w:t>мова</w:t>
      </w:r>
      <w:proofErr w:type="spellEnd"/>
      <w:r w:rsidRPr="009726DA">
        <w:t xml:space="preserve"> в </w:t>
      </w:r>
      <w:proofErr w:type="spellStart"/>
      <w:r w:rsidRPr="009726DA">
        <w:t>конте</w:t>
      </w:r>
      <w:proofErr w:type="gramStart"/>
      <w:r w:rsidRPr="009726DA">
        <w:t>ксті</w:t>
      </w:r>
      <w:proofErr w:type="spellEnd"/>
      <w:r w:rsidRPr="009726DA">
        <w:t xml:space="preserve"> </w:t>
      </w:r>
      <w:proofErr w:type="spellStart"/>
      <w:r w:rsidRPr="009726DA">
        <w:t>сл</w:t>
      </w:r>
      <w:proofErr w:type="gramEnd"/>
      <w:r w:rsidRPr="009726DA">
        <w:t>ов’янознавства</w:t>
      </w:r>
      <w:proofErr w:type="spellEnd"/>
      <w:r w:rsidRPr="009726DA">
        <w:t xml:space="preserve"> та </w:t>
      </w:r>
      <w:proofErr w:type="spellStart"/>
      <w:r w:rsidRPr="009726DA">
        <w:t>компаративістики</w:t>
      </w:r>
      <w:proofErr w:type="spellEnd"/>
      <w:r w:rsidRPr="009726DA">
        <w:t xml:space="preserve">» (14 </w:t>
      </w:r>
      <w:proofErr w:type="spellStart"/>
      <w:r w:rsidRPr="009726DA">
        <w:t>травня</w:t>
      </w:r>
      <w:proofErr w:type="spellEnd"/>
      <w:r w:rsidRPr="009726DA">
        <w:t xml:space="preserve"> 2019 р.) [</w:t>
      </w:r>
      <w:proofErr w:type="spellStart"/>
      <w:r w:rsidRPr="009726DA">
        <w:t>Електронний</w:t>
      </w:r>
      <w:proofErr w:type="spellEnd"/>
      <w:r w:rsidRPr="009726DA">
        <w:t xml:space="preserve"> ресурс] / за </w:t>
      </w:r>
      <w:proofErr w:type="spellStart"/>
      <w:r w:rsidRPr="009726DA">
        <w:t>заг</w:t>
      </w:r>
      <w:proofErr w:type="spellEnd"/>
      <w:r w:rsidRPr="009726DA">
        <w:t xml:space="preserve">. ред. Т. Г. </w:t>
      </w:r>
      <w:proofErr w:type="spellStart"/>
      <w:r w:rsidRPr="009726DA">
        <w:t>Окуневич</w:t>
      </w:r>
      <w:proofErr w:type="spellEnd"/>
      <w:r w:rsidRPr="009726DA">
        <w:t>. – Херсон, 2019. – С.178-181. (0,2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Матішак</w:t>
      </w:r>
      <w:proofErr w:type="spellEnd"/>
      <w:r w:rsidRPr="009726DA">
        <w:t xml:space="preserve"> А. </w:t>
      </w:r>
      <w:proofErr w:type="spellStart"/>
      <w:r w:rsidRPr="009726DA">
        <w:t>Використання</w:t>
      </w:r>
      <w:proofErr w:type="spellEnd"/>
      <w:r w:rsidRPr="009726DA">
        <w:t xml:space="preserve"> </w:t>
      </w:r>
      <w:proofErr w:type="spellStart"/>
      <w:r w:rsidRPr="009726DA">
        <w:t>ментальних</w:t>
      </w:r>
      <w:proofErr w:type="spellEnd"/>
      <w:r w:rsidRPr="009726DA">
        <w:t xml:space="preserve"> карт </w:t>
      </w:r>
      <w:proofErr w:type="spellStart"/>
      <w:proofErr w:type="gramStart"/>
      <w:r w:rsidRPr="009726DA">
        <w:t>п</w:t>
      </w:r>
      <w:proofErr w:type="gramEnd"/>
      <w:r w:rsidRPr="009726DA">
        <w:t>ід</w:t>
      </w:r>
      <w:proofErr w:type="spellEnd"/>
      <w:r w:rsidRPr="009726DA">
        <w:t xml:space="preserve"> час </w:t>
      </w:r>
      <w:proofErr w:type="spellStart"/>
      <w:r w:rsidRPr="009726DA">
        <w:t>вивчення</w:t>
      </w:r>
      <w:proofErr w:type="spellEnd"/>
      <w:r w:rsidRPr="009726DA">
        <w:t xml:space="preserve"> </w:t>
      </w:r>
      <w:proofErr w:type="spellStart"/>
      <w:r w:rsidRPr="009726DA">
        <w:t>творів</w:t>
      </w:r>
      <w:proofErr w:type="spellEnd"/>
      <w:r w:rsidRPr="009726DA">
        <w:t xml:space="preserve"> </w:t>
      </w:r>
      <w:proofErr w:type="spellStart"/>
      <w:r w:rsidRPr="009726DA">
        <w:t>Олександра</w:t>
      </w:r>
      <w:proofErr w:type="spellEnd"/>
      <w:r w:rsidRPr="009726DA">
        <w:t xml:space="preserve"> Олеся в 5-му </w:t>
      </w:r>
      <w:proofErr w:type="spellStart"/>
      <w:r w:rsidRPr="009726DA">
        <w:t>класі</w:t>
      </w:r>
      <w:proofErr w:type="spellEnd"/>
      <w:r w:rsidRPr="009726DA">
        <w:t xml:space="preserve"> / </w:t>
      </w:r>
      <w:proofErr w:type="spellStart"/>
      <w:r w:rsidRPr="009726DA">
        <w:t>Література</w:t>
      </w:r>
      <w:proofErr w:type="spellEnd"/>
      <w:r w:rsidRPr="009726DA">
        <w:t xml:space="preserve">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діаспори</w:t>
      </w:r>
      <w:proofErr w:type="spellEnd"/>
      <w:r w:rsidRPr="009726DA">
        <w:t xml:space="preserve"> у </w:t>
      </w:r>
      <w:proofErr w:type="spellStart"/>
      <w:r w:rsidRPr="009726DA">
        <w:t>світовому</w:t>
      </w:r>
      <w:proofErr w:type="spellEnd"/>
      <w:r w:rsidRPr="009726DA">
        <w:t xml:space="preserve"> </w:t>
      </w:r>
      <w:proofErr w:type="spellStart"/>
      <w:r w:rsidRPr="009726DA">
        <w:t>історико-культурному</w:t>
      </w:r>
      <w:proofErr w:type="spellEnd"/>
      <w:r w:rsidRPr="009726DA">
        <w:t xml:space="preserve"> </w:t>
      </w:r>
      <w:proofErr w:type="spellStart"/>
      <w:r w:rsidRPr="009726DA">
        <w:t>контексті</w:t>
      </w:r>
      <w:proofErr w:type="spellEnd"/>
      <w:r w:rsidRPr="009726DA">
        <w:t xml:space="preserve">: </w:t>
      </w:r>
      <w:proofErr w:type="spellStart"/>
      <w:r w:rsidRPr="009726DA">
        <w:t>збірник</w:t>
      </w:r>
      <w:proofErr w:type="spellEnd"/>
      <w:r w:rsidRPr="009726DA">
        <w:t xml:space="preserve"> </w:t>
      </w:r>
      <w:proofErr w:type="spellStart"/>
      <w:r w:rsidRPr="009726DA">
        <w:t>матеріалів</w:t>
      </w:r>
      <w:proofErr w:type="spellEnd"/>
      <w:r w:rsidRPr="009726DA">
        <w:t xml:space="preserve"> VІIІ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інтернет-конференції</w:t>
      </w:r>
      <w:proofErr w:type="spellEnd"/>
      <w:r w:rsidRPr="009726DA">
        <w:t xml:space="preserve"> / [</w:t>
      </w:r>
      <w:proofErr w:type="spellStart"/>
      <w:r w:rsidRPr="009726DA">
        <w:t>редактори-упорядники</w:t>
      </w:r>
      <w:proofErr w:type="spellEnd"/>
      <w:r w:rsidRPr="009726DA">
        <w:t xml:space="preserve"> А. В. Демченко, Т. О. </w:t>
      </w:r>
      <w:proofErr w:type="spellStart"/>
      <w:r w:rsidRPr="009726DA">
        <w:t>Цепкало</w:t>
      </w:r>
      <w:proofErr w:type="spellEnd"/>
      <w:r w:rsidRPr="009726DA">
        <w:t xml:space="preserve">, Н. С. </w:t>
      </w:r>
      <w:proofErr w:type="spellStart"/>
      <w:r w:rsidRPr="009726DA">
        <w:t>Чаура</w:t>
      </w:r>
      <w:proofErr w:type="spellEnd"/>
      <w:r w:rsidRPr="009726DA">
        <w:t>]. – Херсон: ХДУ, 2019. – С. 89-93. (0,2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Непомяща</w:t>
      </w:r>
      <w:proofErr w:type="spellEnd"/>
      <w:r w:rsidRPr="009726DA">
        <w:t xml:space="preserve"> О. </w:t>
      </w:r>
      <w:proofErr w:type="spellStart"/>
      <w:r w:rsidRPr="009726DA">
        <w:t>Використання</w:t>
      </w:r>
      <w:proofErr w:type="spellEnd"/>
      <w:r w:rsidRPr="009726DA">
        <w:t xml:space="preserve"> методу </w:t>
      </w:r>
      <w:proofErr w:type="spellStart"/>
      <w:r w:rsidRPr="009726DA">
        <w:t>playcast</w:t>
      </w:r>
      <w:proofErr w:type="spellEnd"/>
      <w:r w:rsidRPr="009726DA">
        <w:t xml:space="preserve"> </w:t>
      </w:r>
      <w:proofErr w:type="gramStart"/>
      <w:r w:rsidRPr="009726DA">
        <w:t>уроках</w:t>
      </w:r>
      <w:proofErr w:type="gramEnd"/>
      <w:r w:rsidRPr="009726DA">
        <w:t xml:space="preserve">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літератури</w:t>
      </w:r>
      <w:proofErr w:type="spellEnd"/>
      <w:r w:rsidRPr="009726DA">
        <w:t xml:space="preserve"> // </w:t>
      </w:r>
      <w:proofErr w:type="spellStart"/>
      <w:r w:rsidRPr="009726DA">
        <w:t>Вишиванка</w:t>
      </w:r>
      <w:proofErr w:type="spellEnd"/>
      <w:r w:rsidRPr="009726DA">
        <w:t xml:space="preserve">: </w:t>
      </w:r>
      <w:proofErr w:type="spellStart"/>
      <w:r w:rsidRPr="009726DA">
        <w:t>Херсонський</w:t>
      </w:r>
      <w:proofErr w:type="spellEnd"/>
      <w:r w:rsidRPr="009726DA">
        <w:t xml:space="preserve"> </w:t>
      </w:r>
      <w:proofErr w:type="spellStart"/>
      <w:r w:rsidRPr="009726DA">
        <w:t>літературно-художній</w:t>
      </w:r>
      <w:proofErr w:type="spellEnd"/>
      <w:r w:rsidRPr="009726DA">
        <w:t xml:space="preserve"> </w:t>
      </w:r>
      <w:proofErr w:type="spellStart"/>
      <w:r w:rsidRPr="009726DA">
        <w:t>збірник</w:t>
      </w:r>
      <w:proofErr w:type="spellEnd"/>
      <w:r w:rsidRPr="009726DA">
        <w:t xml:space="preserve">. Число 5. – К.–Херсон: </w:t>
      </w:r>
      <w:proofErr w:type="spellStart"/>
      <w:r w:rsidRPr="009726DA">
        <w:t>Просвіта</w:t>
      </w:r>
      <w:proofErr w:type="spellEnd"/>
      <w:r w:rsidRPr="009726DA">
        <w:t>, 2018. – С. 23-27.    (0,3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Непомяща</w:t>
      </w:r>
      <w:proofErr w:type="spellEnd"/>
      <w:r w:rsidRPr="009726DA">
        <w:t xml:space="preserve"> О. </w:t>
      </w:r>
      <w:proofErr w:type="spellStart"/>
      <w:r w:rsidRPr="009726DA">
        <w:t>Використання</w:t>
      </w:r>
      <w:proofErr w:type="spellEnd"/>
      <w:r w:rsidRPr="009726DA">
        <w:t xml:space="preserve"> методу </w:t>
      </w:r>
      <w:proofErr w:type="spellStart"/>
      <w:r w:rsidRPr="009726DA">
        <w:t>playcast</w:t>
      </w:r>
      <w:proofErr w:type="spellEnd"/>
      <w:r w:rsidRPr="009726DA">
        <w:t xml:space="preserve"> уроках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літератури</w:t>
      </w:r>
      <w:proofErr w:type="spellEnd"/>
      <w:r w:rsidRPr="009726DA">
        <w:t xml:space="preserve"> в 6-му </w:t>
      </w:r>
      <w:proofErr w:type="spellStart"/>
      <w:r w:rsidRPr="009726DA">
        <w:t>класі</w:t>
      </w:r>
      <w:proofErr w:type="spellEnd"/>
      <w:r w:rsidRPr="009726DA">
        <w:t xml:space="preserve"> // </w:t>
      </w:r>
      <w:proofErr w:type="spellStart"/>
      <w:r w:rsidRPr="009726DA">
        <w:t>Студентські</w:t>
      </w:r>
      <w:proofErr w:type="spellEnd"/>
      <w:r w:rsidRPr="009726DA">
        <w:t xml:space="preserve"> </w:t>
      </w:r>
      <w:proofErr w:type="spellStart"/>
      <w:r w:rsidRPr="009726DA">
        <w:t>наукові</w:t>
      </w:r>
      <w:proofErr w:type="spellEnd"/>
      <w:r w:rsidRPr="009726DA">
        <w:t xml:space="preserve"> </w:t>
      </w:r>
      <w:proofErr w:type="spellStart"/>
      <w:proofErr w:type="gramStart"/>
      <w:r w:rsidRPr="009726DA">
        <w:t>студ</w:t>
      </w:r>
      <w:proofErr w:type="gramEnd"/>
      <w:r w:rsidRPr="009726DA">
        <w:t>ії</w:t>
      </w:r>
      <w:proofErr w:type="spellEnd"/>
      <w:r w:rsidRPr="009726DA">
        <w:t xml:space="preserve"> : </w:t>
      </w:r>
      <w:proofErr w:type="spellStart"/>
      <w:r w:rsidRPr="009726DA">
        <w:t>Збірник</w:t>
      </w:r>
      <w:proofErr w:type="spellEnd"/>
      <w:r w:rsidRPr="009726DA">
        <w:t xml:space="preserve"> наук. </w:t>
      </w:r>
      <w:proofErr w:type="spellStart"/>
      <w:r w:rsidRPr="009726DA">
        <w:t>праць</w:t>
      </w:r>
      <w:proofErr w:type="spellEnd"/>
      <w:r w:rsidRPr="009726DA">
        <w:t xml:space="preserve"> </w:t>
      </w:r>
      <w:proofErr w:type="spellStart"/>
      <w:r w:rsidRPr="009726DA">
        <w:t>студентів</w:t>
      </w:r>
      <w:proofErr w:type="spellEnd"/>
      <w:r w:rsidRPr="009726DA">
        <w:t>. Ч. ІІ. – Херсон, 2018. – С. 204-207.     (0,45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Непомяща</w:t>
      </w:r>
      <w:proofErr w:type="spellEnd"/>
      <w:r w:rsidRPr="009726DA">
        <w:t xml:space="preserve"> О. </w:t>
      </w:r>
      <w:proofErr w:type="spellStart"/>
      <w:r w:rsidRPr="009726DA">
        <w:t>Використання</w:t>
      </w:r>
      <w:proofErr w:type="spellEnd"/>
      <w:r w:rsidRPr="009726DA">
        <w:t xml:space="preserve"> </w:t>
      </w:r>
      <w:proofErr w:type="spellStart"/>
      <w:r w:rsidRPr="009726DA">
        <w:t>плейкаста</w:t>
      </w:r>
      <w:proofErr w:type="spellEnd"/>
      <w:r w:rsidRPr="009726DA">
        <w:t xml:space="preserve"> </w:t>
      </w:r>
      <w:proofErr w:type="spellStart"/>
      <w:proofErr w:type="gramStart"/>
      <w:r w:rsidRPr="009726DA">
        <w:t>п</w:t>
      </w:r>
      <w:proofErr w:type="gramEnd"/>
      <w:r w:rsidRPr="009726DA">
        <w:t>ід</w:t>
      </w:r>
      <w:proofErr w:type="spellEnd"/>
      <w:r w:rsidRPr="009726DA">
        <w:t xml:space="preserve"> час </w:t>
      </w:r>
      <w:proofErr w:type="spellStart"/>
      <w:r w:rsidRPr="009726DA">
        <w:t>вивчення</w:t>
      </w:r>
      <w:proofErr w:type="spellEnd"/>
      <w:r w:rsidRPr="009726DA">
        <w:t xml:space="preserve"> </w:t>
      </w:r>
      <w:proofErr w:type="spellStart"/>
      <w:r w:rsidRPr="009726DA">
        <w:t>творів</w:t>
      </w:r>
      <w:proofErr w:type="spellEnd"/>
      <w:r w:rsidRPr="009726DA">
        <w:t xml:space="preserve"> Олега </w:t>
      </w:r>
      <w:proofErr w:type="spellStart"/>
      <w:r w:rsidRPr="009726DA">
        <w:t>Ольжича</w:t>
      </w:r>
      <w:proofErr w:type="spellEnd"/>
      <w:r w:rsidRPr="009726DA">
        <w:t xml:space="preserve"> у 7 </w:t>
      </w:r>
      <w:proofErr w:type="spellStart"/>
      <w:r w:rsidRPr="009726DA">
        <w:t>класі</w:t>
      </w:r>
      <w:proofErr w:type="spellEnd"/>
      <w:r w:rsidRPr="009726DA">
        <w:t xml:space="preserve"> / </w:t>
      </w:r>
      <w:proofErr w:type="spellStart"/>
      <w:r w:rsidRPr="009726DA">
        <w:t>Література</w:t>
      </w:r>
      <w:proofErr w:type="spellEnd"/>
      <w:r w:rsidRPr="009726DA">
        <w:t xml:space="preserve">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діаспори</w:t>
      </w:r>
      <w:proofErr w:type="spellEnd"/>
      <w:r w:rsidRPr="009726DA">
        <w:t xml:space="preserve"> у </w:t>
      </w:r>
      <w:proofErr w:type="spellStart"/>
      <w:r w:rsidRPr="009726DA">
        <w:t>світовому</w:t>
      </w:r>
      <w:proofErr w:type="spellEnd"/>
      <w:r w:rsidRPr="009726DA">
        <w:t xml:space="preserve"> </w:t>
      </w:r>
      <w:proofErr w:type="spellStart"/>
      <w:r w:rsidRPr="009726DA">
        <w:t>історико-культурному</w:t>
      </w:r>
      <w:proofErr w:type="spellEnd"/>
      <w:r w:rsidRPr="009726DA">
        <w:t xml:space="preserve"> </w:t>
      </w:r>
      <w:proofErr w:type="spellStart"/>
      <w:r w:rsidRPr="009726DA">
        <w:t>контексті</w:t>
      </w:r>
      <w:proofErr w:type="spellEnd"/>
      <w:r w:rsidRPr="009726DA">
        <w:t xml:space="preserve">: </w:t>
      </w:r>
      <w:proofErr w:type="spellStart"/>
      <w:r w:rsidRPr="009726DA">
        <w:t>збірник</w:t>
      </w:r>
      <w:proofErr w:type="spellEnd"/>
      <w:r w:rsidRPr="009726DA">
        <w:t xml:space="preserve"> </w:t>
      </w:r>
      <w:proofErr w:type="spellStart"/>
      <w:r w:rsidRPr="009726DA">
        <w:t>матеріалів</w:t>
      </w:r>
      <w:proofErr w:type="spellEnd"/>
      <w:r w:rsidRPr="009726DA">
        <w:t xml:space="preserve"> VІIІ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інтернет-конференції</w:t>
      </w:r>
      <w:proofErr w:type="spellEnd"/>
      <w:r w:rsidRPr="009726DA">
        <w:t xml:space="preserve"> / [</w:t>
      </w:r>
      <w:proofErr w:type="spellStart"/>
      <w:r w:rsidRPr="009726DA">
        <w:t>редактори-упорядники</w:t>
      </w:r>
      <w:proofErr w:type="spellEnd"/>
      <w:r w:rsidRPr="009726DA">
        <w:t xml:space="preserve"> А. В. Демченко, Т. О. </w:t>
      </w:r>
      <w:proofErr w:type="spellStart"/>
      <w:r w:rsidRPr="009726DA">
        <w:t>Цепкало</w:t>
      </w:r>
      <w:proofErr w:type="spellEnd"/>
      <w:r w:rsidRPr="009726DA">
        <w:t xml:space="preserve">,       </w:t>
      </w:r>
      <w:proofErr w:type="spellStart"/>
      <w:r w:rsidRPr="009726DA">
        <w:t>Н.С.Чаура</w:t>
      </w:r>
      <w:proofErr w:type="spellEnd"/>
      <w:r w:rsidRPr="009726DA">
        <w:t>]. – Херсон: ХДУ, 2019. – С. 98-103.   (0,25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Непомяща</w:t>
      </w:r>
      <w:proofErr w:type="spellEnd"/>
      <w:r w:rsidRPr="009726DA">
        <w:t xml:space="preserve"> О. </w:t>
      </w:r>
      <w:proofErr w:type="spellStart"/>
      <w:r w:rsidRPr="009726DA">
        <w:t>Плейкаст</w:t>
      </w:r>
      <w:proofErr w:type="spellEnd"/>
      <w:r w:rsidRPr="009726DA">
        <w:t xml:space="preserve"> як </w:t>
      </w:r>
      <w:proofErr w:type="spellStart"/>
      <w:r w:rsidRPr="009726DA">
        <w:t>засіб</w:t>
      </w:r>
      <w:proofErr w:type="spellEnd"/>
      <w:r w:rsidRPr="009726DA">
        <w:t xml:space="preserve"> </w:t>
      </w:r>
      <w:proofErr w:type="spellStart"/>
      <w:r w:rsidRPr="009726DA">
        <w:t>вивчення</w:t>
      </w:r>
      <w:proofErr w:type="spellEnd"/>
      <w:r w:rsidRPr="009726DA">
        <w:t xml:space="preserve"> </w:t>
      </w:r>
      <w:proofErr w:type="spellStart"/>
      <w:r w:rsidRPr="009726DA">
        <w:t>лексикології</w:t>
      </w:r>
      <w:proofErr w:type="spellEnd"/>
      <w:r w:rsidRPr="009726DA">
        <w:t xml:space="preserve"> на уроках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мови</w:t>
      </w:r>
      <w:proofErr w:type="spellEnd"/>
      <w:r w:rsidRPr="009726DA">
        <w:t xml:space="preserve"> у 6 </w:t>
      </w:r>
      <w:proofErr w:type="spellStart"/>
      <w:r w:rsidRPr="009726DA">
        <w:t>класі</w:t>
      </w:r>
      <w:proofErr w:type="spellEnd"/>
      <w:r w:rsidRPr="009726DA">
        <w:t xml:space="preserve"> / </w:t>
      </w:r>
      <w:proofErr w:type="spellStart"/>
      <w:r w:rsidRPr="009726DA">
        <w:t>Матеріали</w:t>
      </w:r>
      <w:proofErr w:type="spellEnd"/>
      <w:r w:rsidRPr="009726DA">
        <w:t xml:space="preserve">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конференції</w:t>
      </w:r>
      <w:proofErr w:type="spellEnd"/>
      <w:r w:rsidRPr="009726DA">
        <w:t xml:space="preserve"> «</w:t>
      </w:r>
      <w:proofErr w:type="spellStart"/>
      <w:r w:rsidRPr="009726DA">
        <w:t>Українська</w:t>
      </w:r>
      <w:proofErr w:type="spellEnd"/>
      <w:r w:rsidRPr="009726DA">
        <w:t xml:space="preserve"> </w:t>
      </w:r>
      <w:proofErr w:type="spellStart"/>
      <w:r w:rsidRPr="009726DA">
        <w:t>мова</w:t>
      </w:r>
      <w:proofErr w:type="spellEnd"/>
      <w:r w:rsidRPr="009726DA">
        <w:t xml:space="preserve"> в </w:t>
      </w:r>
      <w:proofErr w:type="spellStart"/>
      <w:r w:rsidRPr="009726DA">
        <w:t>конте</w:t>
      </w:r>
      <w:proofErr w:type="gramStart"/>
      <w:r w:rsidRPr="009726DA">
        <w:t>ксті</w:t>
      </w:r>
      <w:proofErr w:type="spellEnd"/>
      <w:r w:rsidRPr="009726DA">
        <w:t xml:space="preserve"> </w:t>
      </w:r>
      <w:proofErr w:type="spellStart"/>
      <w:r w:rsidRPr="009726DA">
        <w:t>сл</w:t>
      </w:r>
      <w:proofErr w:type="gramEnd"/>
      <w:r w:rsidRPr="009726DA">
        <w:t>ов’янознавства</w:t>
      </w:r>
      <w:proofErr w:type="spellEnd"/>
      <w:r w:rsidRPr="009726DA">
        <w:t xml:space="preserve"> та </w:t>
      </w:r>
      <w:proofErr w:type="spellStart"/>
      <w:r w:rsidRPr="009726DA">
        <w:t>компаративістики</w:t>
      </w:r>
      <w:proofErr w:type="spellEnd"/>
      <w:r w:rsidRPr="009726DA">
        <w:t xml:space="preserve">» (14 </w:t>
      </w:r>
      <w:proofErr w:type="spellStart"/>
      <w:r w:rsidRPr="009726DA">
        <w:t>травня</w:t>
      </w:r>
      <w:proofErr w:type="spellEnd"/>
      <w:r w:rsidRPr="009726DA">
        <w:t xml:space="preserve"> 2019 р.) [</w:t>
      </w:r>
      <w:proofErr w:type="spellStart"/>
      <w:r w:rsidRPr="009726DA">
        <w:t>Електронний</w:t>
      </w:r>
      <w:proofErr w:type="spellEnd"/>
      <w:r w:rsidRPr="009726DA">
        <w:t xml:space="preserve"> ресурс] / за </w:t>
      </w:r>
      <w:proofErr w:type="spellStart"/>
      <w:r w:rsidRPr="009726DA">
        <w:t>заг</w:t>
      </w:r>
      <w:proofErr w:type="spellEnd"/>
      <w:r w:rsidRPr="009726DA">
        <w:t xml:space="preserve">. ред. Т. Г. </w:t>
      </w:r>
      <w:proofErr w:type="spellStart"/>
      <w:r w:rsidRPr="009726DA">
        <w:t>Окуневич</w:t>
      </w:r>
      <w:proofErr w:type="spellEnd"/>
      <w:r w:rsidRPr="009726DA">
        <w:t>. – Херсон, 2019. – С.186-190.   (0,25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r w:rsidRPr="009726DA">
        <w:lastRenderedPageBreak/>
        <w:t xml:space="preserve">Нестеренко Т. </w:t>
      </w:r>
      <w:proofErr w:type="spellStart"/>
      <w:r w:rsidRPr="009726DA">
        <w:t>Образи-символи</w:t>
      </w:r>
      <w:proofErr w:type="spellEnd"/>
      <w:r w:rsidRPr="009726DA">
        <w:t xml:space="preserve"> у романах Олеся Гончара «Собор» та </w:t>
      </w:r>
      <w:proofErr w:type="spellStart"/>
      <w:r w:rsidRPr="009726DA">
        <w:t>Іво</w:t>
      </w:r>
      <w:proofErr w:type="spellEnd"/>
      <w:r w:rsidRPr="009726DA">
        <w:t xml:space="preserve"> </w:t>
      </w:r>
      <w:proofErr w:type="spellStart"/>
      <w:r w:rsidRPr="009726DA">
        <w:t>Модрича</w:t>
      </w:r>
      <w:proofErr w:type="spellEnd"/>
      <w:r w:rsidRPr="009726DA">
        <w:t xml:space="preserve"> «</w:t>
      </w:r>
      <w:proofErr w:type="spellStart"/>
      <w:r w:rsidRPr="009726DA">
        <w:t>Мі</w:t>
      </w:r>
      <w:proofErr w:type="gramStart"/>
      <w:r w:rsidRPr="009726DA">
        <w:t>ст</w:t>
      </w:r>
      <w:proofErr w:type="spellEnd"/>
      <w:proofErr w:type="gramEnd"/>
      <w:r w:rsidRPr="009726DA">
        <w:t xml:space="preserve"> на </w:t>
      </w:r>
      <w:proofErr w:type="spellStart"/>
      <w:r w:rsidRPr="009726DA">
        <w:t>дрині</w:t>
      </w:r>
      <w:proofErr w:type="spellEnd"/>
      <w:r w:rsidRPr="009726DA">
        <w:t xml:space="preserve">» / </w:t>
      </w:r>
      <w:proofErr w:type="spellStart"/>
      <w:r w:rsidRPr="009726DA">
        <w:t>Матеріали</w:t>
      </w:r>
      <w:proofErr w:type="spellEnd"/>
      <w:r w:rsidRPr="009726DA">
        <w:t xml:space="preserve">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конференції</w:t>
      </w:r>
      <w:proofErr w:type="spellEnd"/>
      <w:r w:rsidRPr="009726DA">
        <w:t xml:space="preserve"> «</w:t>
      </w:r>
      <w:proofErr w:type="spellStart"/>
      <w:r w:rsidRPr="009726DA">
        <w:t>Українська</w:t>
      </w:r>
      <w:proofErr w:type="spellEnd"/>
      <w:r w:rsidRPr="009726DA">
        <w:t xml:space="preserve"> </w:t>
      </w:r>
      <w:proofErr w:type="spellStart"/>
      <w:r w:rsidRPr="009726DA">
        <w:t>мова</w:t>
      </w:r>
      <w:proofErr w:type="spellEnd"/>
      <w:r w:rsidRPr="009726DA">
        <w:t xml:space="preserve"> в </w:t>
      </w:r>
      <w:proofErr w:type="spellStart"/>
      <w:r w:rsidRPr="009726DA">
        <w:t>контексті</w:t>
      </w:r>
      <w:proofErr w:type="spellEnd"/>
      <w:r w:rsidRPr="009726DA">
        <w:t xml:space="preserve"> </w:t>
      </w:r>
      <w:proofErr w:type="spellStart"/>
      <w:r w:rsidRPr="009726DA">
        <w:t>слов’янознавства</w:t>
      </w:r>
      <w:proofErr w:type="spellEnd"/>
      <w:r w:rsidRPr="009726DA">
        <w:t xml:space="preserve"> та </w:t>
      </w:r>
      <w:proofErr w:type="spellStart"/>
      <w:r w:rsidRPr="009726DA">
        <w:t>компаративістики</w:t>
      </w:r>
      <w:proofErr w:type="spellEnd"/>
      <w:r w:rsidRPr="009726DA">
        <w:t xml:space="preserve">» (14 </w:t>
      </w:r>
      <w:proofErr w:type="spellStart"/>
      <w:r w:rsidRPr="009726DA">
        <w:t>травня</w:t>
      </w:r>
      <w:proofErr w:type="spellEnd"/>
      <w:r w:rsidRPr="009726DA">
        <w:t xml:space="preserve"> 2019 р.) [</w:t>
      </w:r>
      <w:proofErr w:type="spellStart"/>
      <w:r w:rsidRPr="009726DA">
        <w:t>Електронний</w:t>
      </w:r>
      <w:proofErr w:type="spellEnd"/>
      <w:r w:rsidRPr="009726DA">
        <w:t xml:space="preserve"> ресурс] / за </w:t>
      </w:r>
      <w:proofErr w:type="spellStart"/>
      <w:r w:rsidRPr="009726DA">
        <w:t>заг</w:t>
      </w:r>
      <w:proofErr w:type="spellEnd"/>
      <w:r w:rsidRPr="009726DA">
        <w:t xml:space="preserve">. ред. Т. Г. </w:t>
      </w:r>
      <w:proofErr w:type="spellStart"/>
      <w:r w:rsidRPr="009726DA">
        <w:t>Окуневич</w:t>
      </w:r>
      <w:proofErr w:type="spellEnd"/>
      <w:r w:rsidRPr="009726DA">
        <w:t>. – Херсон, 2019. – С.231-235.    (0,25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Пуголовка</w:t>
      </w:r>
      <w:proofErr w:type="spellEnd"/>
      <w:r w:rsidRPr="009726DA">
        <w:t xml:space="preserve"> В. </w:t>
      </w:r>
      <w:proofErr w:type="spellStart"/>
      <w:r w:rsidRPr="009726DA">
        <w:t>Використання</w:t>
      </w:r>
      <w:proofErr w:type="spellEnd"/>
      <w:r w:rsidRPr="009726DA">
        <w:t xml:space="preserve"> </w:t>
      </w:r>
      <w:proofErr w:type="spellStart"/>
      <w:r w:rsidRPr="009726DA">
        <w:t>онлайн</w:t>
      </w:r>
      <w:proofErr w:type="spellEnd"/>
      <w:r w:rsidRPr="009726DA">
        <w:t xml:space="preserve"> конструктора </w:t>
      </w:r>
      <w:proofErr w:type="spellStart"/>
      <w:r w:rsidRPr="009726DA">
        <w:t>тестів</w:t>
      </w:r>
      <w:proofErr w:type="spellEnd"/>
      <w:r w:rsidRPr="009726DA">
        <w:t xml:space="preserve"> </w:t>
      </w:r>
      <w:proofErr w:type="spellStart"/>
      <w:r w:rsidRPr="009726DA">
        <w:t>Рlickers</w:t>
      </w:r>
      <w:proofErr w:type="spellEnd"/>
      <w:r w:rsidRPr="009726DA">
        <w:t xml:space="preserve"> </w:t>
      </w:r>
      <w:proofErr w:type="spellStart"/>
      <w:proofErr w:type="gramStart"/>
      <w:r w:rsidRPr="009726DA">
        <w:t>п</w:t>
      </w:r>
      <w:proofErr w:type="gramEnd"/>
      <w:r w:rsidRPr="009726DA">
        <w:t>ід</w:t>
      </w:r>
      <w:proofErr w:type="spellEnd"/>
      <w:r w:rsidRPr="009726DA">
        <w:t xml:space="preserve"> час </w:t>
      </w:r>
      <w:proofErr w:type="spellStart"/>
      <w:r w:rsidRPr="009726DA">
        <w:t>вивчення</w:t>
      </w:r>
      <w:proofErr w:type="spellEnd"/>
      <w:r w:rsidRPr="009726DA">
        <w:t xml:space="preserve"> </w:t>
      </w:r>
      <w:proofErr w:type="spellStart"/>
      <w:r w:rsidRPr="009726DA">
        <w:t>творів</w:t>
      </w:r>
      <w:proofErr w:type="spellEnd"/>
      <w:r w:rsidRPr="009726DA">
        <w:t xml:space="preserve"> </w:t>
      </w:r>
      <w:proofErr w:type="spellStart"/>
      <w:r w:rsidRPr="009726DA">
        <w:t>поетів</w:t>
      </w:r>
      <w:proofErr w:type="spellEnd"/>
      <w:r w:rsidRPr="009726DA">
        <w:t xml:space="preserve"> </w:t>
      </w:r>
      <w:proofErr w:type="spellStart"/>
      <w:r w:rsidRPr="009726DA">
        <w:t>діаспори</w:t>
      </w:r>
      <w:proofErr w:type="spellEnd"/>
      <w:r w:rsidRPr="009726DA">
        <w:t xml:space="preserve"> у 7 </w:t>
      </w:r>
      <w:proofErr w:type="spellStart"/>
      <w:r w:rsidRPr="009726DA">
        <w:t>класі</w:t>
      </w:r>
      <w:proofErr w:type="spellEnd"/>
      <w:r w:rsidRPr="009726DA">
        <w:t xml:space="preserve"> / </w:t>
      </w:r>
      <w:proofErr w:type="spellStart"/>
      <w:r w:rsidRPr="009726DA">
        <w:t>Література</w:t>
      </w:r>
      <w:proofErr w:type="spellEnd"/>
      <w:r w:rsidRPr="009726DA">
        <w:t xml:space="preserve">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діаспори</w:t>
      </w:r>
      <w:proofErr w:type="spellEnd"/>
      <w:r w:rsidRPr="009726DA">
        <w:t xml:space="preserve"> у </w:t>
      </w:r>
      <w:proofErr w:type="spellStart"/>
      <w:r w:rsidRPr="009726DA">
        <w:t>світовому</w:t>
      </w:r>
      <w:proofErr w:type="spellEnd"/>
      <w:r w:rsidRPr="009726DA">
        <w:t xml:space="preserve"> </w:t>
      </w:r>
      <w:proofErr w:type="spellStart"/>
      <w:r w:rsidRPr="009726DA">
        <w:t>історико-культурному</w:t>
      </w:r>
      <w:proofErr w:type="spellEnd"/>
      <w:r w:rsidRPr="009726DA">
        <w:t xml:space="preserve"> </w:t>
      </w:r>
      <w:proofErr w:type="spellStart"/>
      <w:r w:rsidRPr="009726DA">
        <w:t>контексті</w:t>
      </w:r>
      <w:proofErr w:type="spellEnd"/>
      <w:r w:rsidRPr="009726DA">
        <w:t xml:space="preserve">: </w:t>
      </w:r>
      <w:proofErr w:type="spellStart"/>
      <w:r w:rsidRPr="009726DA">
        <w:t>збірник</w:t>
      </w:r>
      <w:proofErr w:type="spellEnd"/>
      <w:r w:rsidRPr="009726DA">
        <w:t xml:space="preserve"> </w:t>
      </w:r>
      <w:proofErr w:type="spellStart"/>
      <w:r w:rsidRPr="009726DA">
        <w:t>матеріалів</w:t>
      </w:r>
      <w:proofErr w:type="spellEnd"/>
      <w:r w:rsidRPr="009726DA">
        <w:t xml:space="preserve"> VІIІ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інтернет-конференції</w:t>
      </w:r>
      <w:proofErr w:type="spellEnd"/>
      <w:r w:rsidRPr="009726DA">
        <w:t xml:space="preserve"> // [</w:t>
      </w:r>
      <w:proofErr w:type="spellStart"/>
      <w:r w:rsidRPr="009726DA">
        <w:t>редактори-упорядники</w:t>
      </w:r>
      <w:proofErr w:type="spellEnd"/>
      <w:r w:rsidRPr="009726DA">
        <w:t xml:space="preserve"> А. В. Демченко, </w:t>
      </w:r>
      <w:proofErr w:type="spellStart"/>
      <w:r w:rsidRPr="009726DA">
        <w:t>Т.О.Цепкало</w:t>
      </w:r>
      <w:proofErr w:type="spellEnd"/>
      <w:r w:rsidRPr="009726DA">
        <w:t xml:space="preserve">, Н. С. </w:t>
      </w:r>
      <w:proofErr w:type="spellStart"/>
      <w:r w:rsidRPr="009726DA">
        <w:t>Чаура</w:t>
      </w:r>
      <w:proofErr w:type="spellEnd"/>
      <w:r w:rsidRPr="009726DA">
        <w:t>]. – Херсон: ХДУ, 2019. – С. 112-117.      (0,25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Пуголовка</w:t>
      </w:r>
      <w:proofErr w:type="spellEnd"/>
      <w:r w:rsidRPr="009726DA">
        <w:t xml:space="preserve"> В. </w:t>
      </w:r>
      <w:proofErr w:type="spellStart"/>
      <w:r w:rsidRPr="009726DA">
        <w:t>Використання</w:t>
      </w:r>
      <w:proofErr w:type="spellEnd"/>
      <w:r w:rsidRPr="009726DA">
        <w:t xml:space="preserve"> </w:t>
      </w:r>
      <w:proofErr w:type="spellStart"/>
      <w:r w:rsidRPr="009726DA">
        <w:t>онлайн</w:t>
      </w:r>
      <w:proofErr w:type="spellEnd"/>
      <w:r w:rsidRPr="009726DA">
        <w:t xml:space="preserve"> конструктора </w:t>
      </w:r>
      <w:proofErr w:type="spellStart"/>
      <w:r w:rsidRPr="009726DA">
        <w:t>тестів</w:t>
      </w:r>
      <w:proofErr w:type="spellEnd"/>
      <w:r w:rsidRPr="009726DA">
        <w:t xml:space="preserve"> </w:t>
      </w:r>
      <w:proofErr w:type="spellStart"/>
      <w:r w:rsidRPr="009726DA">
        <w:t>Рlickers</w:t>
      </w:r>
      <w:proofErr w:type="spellEnd"/>
      <w:r w:rsidRPr="009726DA">
        <w:t xml:space="preserve"> на уроках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літератури</w:t>
      </w:r>
      <w:proofErr w:type="spellEnd"/>
      <w:r w:rsidRPr="009726DA">
        <w:t xml:space="preserve"> // </w:t>
      </w:r>
      <w:proofErr w:type="spellStart"/>
      <w:r w:rsidRPr="009726DA">
        <w:t>Студентські</w:t>
      </w:r>
      <w:proofErr w:type="spellEnd"/>
      <w:r w:rsidRPr="009726DA">
        <w:t xml:space="preserve"> </w:t>
      </w:r>
      <w:proofErr w:type="spellStart"/>
      <w:r w:rsidRPr="009726DA">
        <w:t>наукові</w:t>
      </w:r>
      <w:proofErr w:type="spellEnd"/>
      <w:r w:rsidRPr="009726DA">
        <w:t xml:space="preserve"> </w:t>
      </w:r>
      <w:proofErr w:type="spellStart"/>
      <w:proofErr w:type="gramStart"/>
      <w:r w:rsidRPr="009726DA">
        <w:t>студ</w:t>
      </w:r>
      <w:proofErr w:type="gramEnd"/>
      <w:r w:rsidRPr="009726DA">
        <w:t>ії</w:t>
      </w:r>
      <w:proofErr w:type="spellEnd"/>
      <w:r w:rsidRPr="009726DA">
        <w:t xml:space="preserve"> : </w:t>
      </w:r>
      <w:proofErr w:type="spellStart"/>
      <w:r w:rsidRPr="009726DA">
        <w:t>Збірник</w:t>
      </w:r>
      <w:proofErr w:type="spellEnd"/>
      <w:r w:rsidRPr="009726DA">
        <w:t xml:space="preserve"> наук. </w:t>
      </w:r>
      <w:proofErr w:type="spellStart"/>
      <w:r w:rsidRPr="009726DA">
        <w:t>праць</w:t>
      </w:r>
      <w:proofErr w:type="spellEnd"/>
      <w:r w:rsidRPr="009726DA">
        <w:t xml:space="preserve"> </w:t>
      </w:r>
      <w:proofErr w:type="spellStart"/>
      <w:r w:rsidRPr="009726DA">
        <w:t>студентів</w:t>
      </w:r>
      <w:proofErr w:type="spellEnd"/>
      <w:r w:rsidRPr="009726DA">
        <w:t>. Ч. ІІ. – Херсон, 2018. – С. 225-227.    (0,34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Пуголовка</w:t>
      </w:r>
      <w:proofErr w:type="spellEnd"/>
      <w:r w:rsidRPr="009726DA">
        <w:t xml:space="preserve"> В. Методика </w:t>
      </w:r>
      <w:proofErr w:type="spellStart"/>
      <w:r w:rsidRPr="009726DA">
        <w:t>проведення</w:t>
      </w:r>
      <w:proofErr w:type="spellEnd"/>
      <w:r w:rsidRPr="009726DA">
        <w:t xml:space="preserve"> </w:t>
      </w:r>
      <w:proofErr w:type="spellStart"/>
      <w:r w:rsidRPr="009726DA">
        <w:t>тестування</w:t>
      </w:r>
      <w:proofErr w:type="spellEnd"/>
      <w:r w:rsidRPr="009726DA">
        <w:t xml:space="preserve"> на уроках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мови</w:t>
      </w:r>
      <w:proofErr w:type="spellEnd"/>
      <w:r w:rsidRPr="009726DA">
        <w:t xml:space="preserve"> у 7 </w:t>
      </w:r>
      <w:proofErr w:type="spellStart"/>
      <w:r w:rsidRPr="009726DA">
        <w:t>класі</w:t>
      </w:r>
      <w:proofErr w:type="spellEnd"/>
      <w:r w:rsidRPr="009726DA">
        <w:t xml:space="preserve"> за </w:t>
      </w:r>
      <w:proofErr w:type="spellStart"/>
      <w:r w:rsidRPr="009726DA">
        <w:t>допомогою</w:t>
      </w:r>
      <w:proofErr w:type="spellEnd"/>
      <w:r w:rsidRPr="009726DA">
        <w:t xml:space="preserve"> </w:t>
      </w:r>
      <w:proofErr w:type="spellStart"/>
      <w:r w:rsidRPr="009726DA">
        <w:t>сервісу</w:t>
      </w:r>
      <w:proofErr w:type="spellEnd"/>
      <w:r w:rsidRPr="009726DA">
        <w:t xml:space="preserve"> </w:t>
      </w:r>
      <w:proofErr w:type="spellStart"/>
      <w:r w:rsidRPr="009726DA">
        <w:t>Plikers</w:t>
      </w:r>
      <w:proofErr w:type="spellEnd"/>
      <w:r w:rsidRPr="009726DA">
        <w:t xml:space="preserve"> / </w:t>
      </w:r>
      <w:proofErr w:type="spellStart"/>
      <w:r w:rsidRPr="009726DA">
        <w:t>Матеріали</w:t>
      </w:r>
      <w:proofErr w:type="spellEnd"/>
      <w:r w:rsidRPr="009726DA">
        <w:t xml:space="preserve">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конференції</w:t>
      </w:r>
      <w:proofErr w:type="spellEnd"/>
      <w:r w:rsidRPr="009726DA">
        <w:t xml:space="preserve"> «</w:t>
      </w:r>
      <w:proofErr w:type="spellStart"/>
      <w:r w:rsidRPr="009726DA">
        <w:t>Українська</w:t>
      </w:r>
      <w:proofErr w:type="spellEnd"/>
      <w:r w:rsidRPr="009726DA">
        <w:t xml:space="preserve"> </w:t>
      </w:r>
      <w:proofErr w:type="spellStart"/>
      <w:r w:rsidRPr="009726DA">
        <w:t>мова</w:t>
      </w:r>
      <w:proofErr w:type="spellEnd"/>
      <w:r w:rsidRPr="009726DA">
        <w:t xml:space="preserve"> в </w:t>
      </w:r>
      <w:proofErr w:type="spellStart"/>
      <w:r w:rsidRPr="009726DA">
        <w:t>конте</w:t>
      </w:r>
      <w:proofErr w:type="gramStart"/>
      <w:r w:rsidRPr="009726DA">
        <w:t>ксті</w:t>
      </w:r>
      <w:proofErr w:type="spellEnd"/>
      <w:r w:rsidRPr="009726DA">
        <w:t xml:space="preserve"> </w:t>
      </w:r>
      <w:proofErr w:type="spellStart"/>
      <w:r w:rsidRPr="009726DA">
        <w:t>сл</w:t>
      </w:r>
      <w:proofErr w:type="gramEnd"/>
      <w:r w:rsidRPr="009726DA">
        <w:t>ов’янознавства</w:t>
      </w:r>
      <w:proofErr w:type="spellEnd"/>
      <w:r w:rsidRPr="009726DA">
        <w:t xml:space="preserve"> та </w:t>
      </w:r>
      <w:proofErr w:type="spellStart"/>
      <w:r w:rsidRPr="009726DA">
        <w:t>компаративістики</w:t>
      </w:r>
      <w:proofErr w:type="spellEnd"/>
      <w:r w:rsidRPr="009726DA">
        <w:t xml:space="preserve">» (14 </w:t>
      </w:r>
      <w:proofErr w:type="spellStart"/>
      <w:r w:rsidRPr="009726DA">
        <w:t>травня</w:t>
      </w:r>
      <w:proofErr w:type="spellEnd"/>
      <w:r w:rsidRPr="009726DA">
        <w:t xml:space="preserve"> 2019 р.) [</w:t>
      </w:r>
      <w:proofErr w:type="spellStart"/>
      <w:r w:rsidRPr="009726DA">
        <w:t>Електронний</w:t>
      </w:r>
      <w:proofErr w:type="spellEnd"/>
      <w:r w:rsidRPr="009726DA">
        <w:t xml:space="preserve"> ресурс] / за </w:t>
      </w:r>
      <w:proofErr w:type="spellStart"/>
      <w:r w:rsidRPr="009726DA">
        <w:t>заг</w:t>
      </w:r>
      <w:proofErr w:type="spellEnd"/>
      <w:r w:rsidRPr="009726DA">
        <w:t xml:space="preserve">. ред.  Т. Г. </w:t>
      </w:r>
      <w:proofErr w:type="spellStart"/>
      <w:r w:rsidRPr="009726DA">
        <w:t>Окуневич</w:t>
      </w:r>
      <w:proofErr w:type="spellEnd"/>
      <w:r w:rsidRPr="009726DA">
        <w:t>. – Херсон, 2019. – С.190-193.   (0,2 д.а.)</w:t>
      </w:r>
    </w:p>
    <w:p w:rsidR="00EE0947" w:rsidRPr="009726DA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Сімонова</w:t>
      </w:r>
      <w:proofErr w:type="spellEnd"/>
      <w:r w:rsidRPr="009726DA">
        <w:t xml:space="preserve"> А. </w:t>
      </w:r>
      <w:proofErr w:type="spellStart"/>
      <w:r w:rsidRPr="009726DA">
        <w:t>Особливісті</w:t>
      </w:r>
      <w:proofErr w:type="spellEnd"/>
      <w:r w:rsidRPr="009726DA">
        <w:t xml:space="preserve"> </w:t>
      </w:r>
      <w:proofErr w:type="spellStart"/>
      <w:r w:rsidRPr="009726DA">
        <w:t>криптоісторії</w:t>
      </w:r>
      <w:proofErr w:type="spellEnd"/>
      <w:r w:rsidRPr="009726DA">
        <w:t xml:space="preserve"> як жанру фантастики (на </w:t>
      </w:r>
      <w:proofErr w:type="spellStart"/>
      <w:r w:rsidRPr="009726DA">
        <w:t>матеріалі</w:t>
      </w:r>
      <w:proofErr w:type="spellEnd"/>
      <w:r w:rsidRPr="009726DA">
        <w:t xml:space="preserve"> </w:t>
      </w:r>
      <w:proofErr w:type="spellStart"/>
      <w:r w:rsidRPr="009726DA">
        <w:t>творів</w:t>
      </w:r>
      <w:proofErr w:type="spellEnd"/>
      <w:r w:rsidRPr="009726DA">
        <w:t xml:space="preserve"> Олеся Бердника «</w:t>
      </w:r>
      <w:proofErr w:type="spellStart"/>
      <w:r w:rsidRPr="009726DA">
        <w:t>Покривало</w:t>
      </w:r>
      <w:proofErr w:type="spellEnd"/>
      <w:r w:rsidRPr="009726DA">
        <w:t xml:space="preserve"> </w:t>
      </w:r>
      <w:proofErr w:type="spellStart"/>
      <w:r w:rsidRPr="009726DA">
        <w:t>Ізіди</w:t>
      </w:r>
      <w:proofErr w:type="spellEnd"/>
      <w:r w:rsidRPr="009726DA">
        <w:t xml:space="preserve">» та </w:t>
      </w:r>
      <w:proofErr w:type="spellStart"/>
      <w:r w:rsidRPr="009726DA">
        <w:t>Дена</w:t>
      </w:r>
      <w:proofErr w:type="spellEnd"/>
      <w:proofErr w:type="gramStart"/>
      <w:r w:rsidRPr="009726DA">
        <w:t xml:space="preserve"> </w:t>
      </w:r>
      <w:proofErr w:type="spellStart"/>
      <w:r w:rsidRPr="009726DA">
        <w:t>С</w:t>
      </w:r>
      <w:proofErr w:type="gramEnd"/>
      <w:r w:rsidRPr="009726DA">
        <w:t>імонса</w:t>
      </w:r>
      <w:proofErr w:type="spellEnd"/>
      <w:r w:rsidRPr="009726DA">
        <w:t xml:space="preserve"> «</w:t>
      </w:r>
      <w:proofErr w:type="spellStart"/>
      <w:r w:rsidRPr="009726DA">
        <w:t>Терор</w:t>
      </w:r>
      <w:proofErr w:type="spellEnd"/>
      <w:r w:rsidRPr="009726DA">
        <w:t xml:space="preserve">») / </w:t>
      </w:r>
      <w:proofErr w:type="spellStart"/>
      <w:r w:rsidRPr="009726DA">
        <w:t>Матеріали</w:t>
      </w:r>
      <w:proofErr w:type="spellEnd"/>
      <w:r w:rsidRPr="009726DA">
        <w:t xml:space="preserve">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конференції</w:t>
      </w:r>
      <w:proofErr w:type="spellEnd"/>
      <w:r w:rsidRPr="009726DA">
        <w:t xml:space="preserve"> «</w:t>
      </w:r>
      <w:proofErr w:type="spellStart"/>
      <w:r w:rsidRPr="009726DA">
        <w:t>Українська</w:t>
      </w:r>
      <w:proofErr w:type="spellEnd"/>
      <w:r w:rsidRPr="009726DA">
        <w:t xml:space="preserve"> </w:t>
      </w:r>
      <w:proofErr w:type="spellStart"/>
      <w:r w:rsidRPr="009726DA">
        <w:t>мова</w:t>
      </w:r>
      <w:proofErr w:type="spellEnd"/>
      <w:r w:rsidRPr="009726DA">
        <w:t xml:space="preserve"> в </w:t>
      </w:r>
      <w:proofErr w:type="spellStart"/>
      <w:r w:rsidRPr="009726DA">
        <w:t>контексті</w:t>
      </w:r>
      <w:proofErr w:type="spellEnd"/>
      <w:r w:rsidRPr="009726DA">
        <w:t xml:space="preserve"> </w:t>
      </w:r>
      <w:proofErr w:type="spellStart"/>
      <w:r w:rsidRPr="009726DA">
        <w:t>слов’янознавства</w:t>
      </w:r>
      <w:proofErr w:type="spellEnd"/>
      <w:r w:rsidRPr="009726DA">
        <w:t xml:space="preserve"> та </w:t>
      </w:r>
      <w:proofErr w:type="spellStart"/>
      <w:r w:rsidRPr="009726DA">
        <w:t>компаративістики</w:t>
      </w:r>
      <w:proofErr w:type="spellEnd"/>
      <w:r w:rsidRPr="009726DA">
        <w:t xml:space="preserve">» (14 </w:t>
      </w:r>
      <w:proofErr w:type="spellStart"/>
      <w:r w:rsidRPr="009726DA">
        <w:t>травня</w:t>
      </w:r>
      <w:proofErr w:type="spellEnd"/>
      <w:r w:rsidRPr="009726DA">
        <w:t xml:space="preserve"> 2019 р.) [</w:t>
      </w:r>
      <w:proofErr w:type="spellStart"/>
      <w:r w:rsidRPr="009726DA">
        <w:t>Електронний</w:t>
      </w:r>
      <w:proofErr w:type="spellEnd"/>
      <w:r w:rsidRPr="009726DA">
        <w:t xml:space="preserve"> ресурс] / за </w:t>
      </w:r>
      <w:proofErr w:type="spellStart"/>
      <w:r w:rsidRPr="009726DA">
        <w:t>заг</w:t>
      </w:r>
      <w:proofErr w:type="spellEnd"/>
      <w:r w:rsidRPr="009726DA">
        <w:t xml:space="preserve">. ред. Т. Г. </w:t>
      </w:r>
      <w:proofErr w:type="spellStart"/>
      <w:r w:rsidRPr="009726DA">
        <w:t>Окуневич</w:t>
      </w:r>
      <w:proofErr w:type="spellEnd"/>
      <w:r w:rsidRPr="009726DA">
        <w:t>. – Херсон, 2019. – С.241-245.  (0,25 д.а.)</w:t>
      </w:r>
    </w:p>
    <w:p w:rsidR="009D65CB" w:rsidRDefault="00EE0947" w:rsidP="00EE0947">
      <w:pPr>
        <w:pStyle w:val="a3"/>
        <w:numPr>
          <w:ilvl w:val="0"/>
          <w:numId w:val="11"/>
        </w:numPr>
        <w:tabs>
          <w:tab w:val="left" w:pos="0"/>
        </w:tabs>
        <w:ind w:left="0" w:firstLine="708"/>
        <w:jc w:val="both"/>
      </w:pPr>
      <w:proofErr w:type="spellStart"/>
      <w:r w:rsidRPr="009726DA">
        <w:t>Сьоміна</w:t>
      </w:r>
      <w:proofErr w:type="spellEnd"/>
      <w:r w:rsidRPr="009726DA">
        <w:t xml:space="preserve"> А. </w:t>
      </w:r>
      <w:proofErr w:type="spellStart"/>
      <w:r w:rsidRPr="009726DA">
        <w:t>Використання</w:t>
      </w:r>
      <w:proofErr w:type="spellEnd"/>
      <w:r w:rsidRPr="009726DA">
        <w:t xml:space="preserve"> </w:t>
      </w:r>
      <w:proofErr w:type="spellStart"/>
      <w:r w:rsidRPr="009726DA">
        <w:t>інфографіки</w:t>
      </w:r>
      <w:proofErr w:type="spellEnd"/>
      <w:r w:rsidRPr="009726DA">
        <w:t xml:space="preserve"> </w:t>
      </w:r>
      <w:proofErr w:type="spellStart"/>
      <w:proofErr w:type="gramStart"/>
      <w:r w:rsidRPr="009726DA">
        <w:t>п</w:t>
      </w:r>
      <w:proofErr w:type="gramEnd"/>
      <w:r w:rsidRPr="009726DA">
        <w:t>ід</w:t>
      </w:r>
      <w:proofErr w:type="spellEnd"/>
      <w:r w:rsidRPr="009726DA">
        <w:t xml:space="preserve"> час </w:t>
      </w:r>
      <w:proofErr w:type="spellStart"/>
      <w:r w:rsidRPr="009726DA">
        <w:t>розгляду</w:t>
      </w:r>
      <w:proofErr w:type="spellEnd"/>
      <w:r w:rsidRPr="009726DA">
        <w:t xml:space="preserve"> </w:t>
      </w:r>
      <w:proofErr w:type="spellStart"/>
      <w:r w:rsidRPr="009726DA">
        <w:t>твору</w:t>
      </w:r>
      <w:proofErr w:type="spellEnd"/>
      <w:r w:rsidRPr="009726DA">
        <w:t xml:space="preserve"> </w:t>
      </w:r>
      <w:proofErr w:type="spellStart"/>
      <w:r w:rsidRPr="009726DA">
        <w:t>Емми</w:t>
      </w:r>
      <w:proofErr w:type="spellEnd"/>
      <w:r w:rsidRPr="009726DA">
        <w:t xml:space="preserve"> </w:t>
      </w:r>
      <w:proofErr w:type="spellStart"/>
      <w:r w:rsidRPr="009726DA">
        <w:t>Андієвської</w:t>
      </w:r>
      <w:proofErr w:type="spellEnd"/>
      <w:r w:rsidRPr="009726DA">
        <w:t xml:space="preserve"> «</w:t>
      </w:r>
      <w:proofErr w:type="spellStart"/>
      <w:r w:rsidRPr="009726DA">
        <w:t>Говорюща</w:t>
      </w:r>
      <w:proofErr w:type="spellEnd"/>
      <w:r w:rsidRPr="009726DA">
        <w:t xml:space="preserve"> </w:t>
      </w:r>
      <w:proofErr w:type="spellStart"/>
      <w:r w:rsidRPr="009726DA">
        <w:t>риба</w:t>
      </w:r>
      <w:proofErr w:type="spellEnd"/>
      <w:r w:rsidRPr="009726DA">
        <w:t xml:space="preserve">» у 6 </w:t>
      </w:r>
      <w:proofErr w:type="spellStart"/>
      <w:r w:rsidRPr="009726DA">
        <w:t>класі</w:t>
      </w:r>
      <w:proofErr w:type="spellEnd"/>
      <w:r w:rsidRPr="009726DA">
        <w:t xml:space="preserve">  / </w:t>
      </w:r>
      <w:proofErr w:type="spellStart"/>
      <w:r w:rsidRPr="009726DA">
        <w:t>Література</w:t>
      </w:r>
      <w:proofErr w:type="spellEnd"/>
      <w:r w:rsidRPr="009726DA">
        <w:t xml:space="preserve"> </w:t>
      </w:r>
      <w:proofErr w:type="spellStart"/>
      <w:r w:rsidRPr="009726DA">
        <w:t>української</w:t>
      </w:r>
      <w:proofErr w:type="spellEnd"/>
      <w:r w:rsidRPr="009726DA">
        <w:t xml:space="preserve"> </w:t>
      </w:r>
      <w:proofErr w:type="spellStart"/>
      <w:r w:rsidRPr="009726DA">
        <w:t>діаспори</w:t>
      </w:r>
      <w:proofErr w:type="spellEnd"/>
      <w:r w:rsidRPr="009726DA">
        <w:t xml:space="preserve"> у </w:t>
      </w:r>
      <w:proofErr w:type="spellStart"/>
      <w:r w:rsidRPr="009726DA">
        <w:t>світовому</w:t>
      </w:r>
      <w:proofErr w:type="spellEnd"/>
      <w:r w:rsidRPr="009726DA">
        <w:t xml:space="preserve"> </w:t>
      </w:r>
      <w:proofErr w:type="spellStart"/>
      <w:r w:rsidRPr="009726DA">
        <w:t>історико-культурному</w:t>
      </w:r>
      <w:proofErr w:type="spellEnd"/>
      <w:r w:rsidRPr="009726DA">
        <w:t xml:space="preserve"> </w:t>
      </w:r>
      <w:proofErr w:type="spellStart"/>
      <w:r w:rsidRPr="009726DA">
        <w:t>контексті</w:t>
      </w:r>
      <w:proofErr w:type="spellEnd"/>
      <w:r w:rsidRPr="009726DA">
        <w:t xml:space="preserve">: </w:t>
      </w:r>
      <w:proofErr w:type="spellStart"/>
      <w:r w:rsidRPr="009726DA">
        <w:t>збірник</w:t>
      </w:r>
      <w:proofErr w:type="spellEnd"/>
      <w:r w:rsidRPr="009726DA">
        <w:t xml:space="preserve"> </w:t>
      </w:r>
      <w:proofErr w:type="spellStart"/>
      <w:r w:rsidRPr="009726DA">
        <w:t>матеріалів</w:t>
      </w:r>
      <w:proofErr w:type="spellEnd"/>
      <w:r w:rsidRPr="009726DA">
        <w:t xml:space="preserve"> VІIІ </w:t>
      </w:r>
      <w:proofErr w:type="spellStart"/>
      <w:r w:rsidRPr="009726DA">
        <w:t>Всеукраїнської</w:t>
      </w:r>
      <w:proofErr w:type="spellEnd"/>
      <w:r w:rsidRPr="009726DA">
        <w:t xml:space="preserve"> </w:t>
      </w:r>
      <w:proofErr w:type="spellStart"/>
      <w:r w:rsidRPr="009726DA">
        <w:t>студентської</w:t>
      </w:r>
      <w:proofErr w:type="spellEnd"/>
      <w:r w:rsidRPr="009726DA">
        <w:t xml:space="preserve"> </w:t>
      </w:r>
      <w:proofErr w:type="spellStart"/>
      <w:r w:rsidRPr="009726DA">
        <w:t>науково-практичної</w:t>
      </w:r>
      <w:proofErr w:type="spellEnd"/>
      <w:r w:rsidRPr="009726DA">
        <w:t xml:space="preserve"> </w:t>
      </w:r>
      <w:proofErr w:type="spellStart"/>
      <w:r w:rsidRPr="009726DA">
        <w:t>інтернет-конференції</w:t>
      </w:r>
      <w:proofErr w:type="spellEnd"/>
      <w:r w:rsidRPr="009726DA">
        <w:t>;  [</w:t>
      </w:r>
      <w:proofErr w:type="spellStart"/>
      <w:r w:rsidRPr="009726DA">
        <w:t>редактори-упорядники</w:t>
      </w:r>
      <w:proofErr w:type="spellEnd"/>
      <w:r w:rsidRPr="009726DA">
        <w:t xml:space="preserve">  А. В. Демченко, </w:t>
      </w:r>
      <w:proofErr w:type="spellStart"/>
      <w:r w:rsidRPr="009726DA">
        <w:t>Т.О.Цепкало</w:t>
      </w:r>
      <w:proofErr w:type="spellEnd"/>
      <w:r w:rsidRPr="009726DA">
        <w:t xml:space="preserve">, Н. С. </w:t>
      </w:r>
      <w:proofErr w:type="spellStart"/>
      <w:r w:rsidRPr="009726DA">
        <w:t>Чаура</w:t>
      </w:r>
      <w:proofErr w:type="spellEnd"/>
      <w:r w:rsidRPr="009726DA">
        <w:t>]. – Херсон: ХДУ, 2019. – С. 124-128.  (0,2 д.а.)</w:t>
      </w:r>
    </w:p>
    <w:p w:rsidR="00CB3972" w:rsidRPr="00CB3972" w:rsidRDefault="00CB3972" w:rsidP="00CB3972">
      <w:pPr>
        <w:pStyle w:val="a3"/>
        <w:numPr>
          <w:ilvl w:val="0"/>
          <w:numId w:val="11"/>
        </w:numPr>
        <w:ind w:left="0" w:firstLine="709"/>
        <w:jc w:val="both"/>
        <w:rPr>
          <w:lang w:val="uk-UA"/>
        </w:rPr>
      </w:pPr>
      <w:proofErr w:type="spellStart"/>
      <w:r>
        <w:rPr>
          <w:lang w:val="uk-UA"/>
        </w:rPr>
        <w:t>Легкоход</w:t>
      </w:r>
      <w:proofErr w:type="spellEnd"/>
      <w:r>
        <w:rPr>
          <w:lang w:val="uk-UA"/>
        </w:rPr>
        <w:t xml:space="preserve"> О. Міфологема місяця у творчості Тараса Шевченка // </w:t>
      </w:r>
      <w:r>
        <w:rPr>
          <w:bCs/>
          <w:lang w:val="uk-UA"/>
        </w:rPr>
        <w:t>Актуальні проблеми сучасної філології :</w:t>
      </w:r>
      <w:r>
        <w:rPr>
          <w:lang w:val="uk-UA"/>
        </w:rPr>
        <w:t xml:space="preserve"> матеріали Всеукраїнської студентської науково-практичної конференції (м. Ізмаїл, 21 лютого 2019 р.). – Ізмаїл : РВВ ІДГУ, 2019. – С. 45-49. (0,25 д.а.)</w:t>
      </w:r>
    </w:p>
    <w:p w:rsidR="001F558A" w:rsidRPr="009726DA" w:rsidRDefault="001F558A" w:rsidP="00C11DF8">
      <w:pPr>
        <w:pStyle w:val="a3"/>
        <w:ind w:left="0" w:firstLine="567"/>
        <w:jc w:val="both"/>
        <w:rPr>
          <w:lang w:val="uk-UA"/>
        </w:rPr>
      </w:pPr>
    </w:p>
    <w:p w:rsidR="00C11DF8" w:rsidRPr="009726DA" w:rsidRDefault="00C11DF8" w:rsidP="00A71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A07" w:rsidRPr="009726DA" w:rsidRDefault="00A71A07" w:rsidP="00A71A0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>Участь у конкурсах студентських наукових робіт:</w:t>
      </w:r>
    </w:p>
    <w:p w:rsidR="00A71A07" w:rsidRPr="009726DA" w:rsidRDefault="00A71A07" w:rsidP="00A71A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>Доцент Демченко А.</w:t>
      </w:r>
      <w:r w:rsidR="00763C69" w:rsidRPr="00972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b/>
          <w:sz w:val="24"/>
          <w:szCs w:val="24"/>
        </w:rPr>
        <w:t>В.</w:t>
      </w:r>
      <w:r w:rsidRPr="009726DA">
        <w:rPr>
          <w:rFonts w:ascii="Times New Roman" w:hAnsi="Times New Roman" w:cs="Times New Roman"/>
          <w:sz w:val="24"/>
          <w:szCs w:val="24"/>
        </w:rPr>
        <w:t xml:space="preserve"> керувала науковою роботою студентки І</w:t>
      </w:r>
      <w:r w:rsidRPr="009726D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726DA">
        <w:rPr>
          <w:rFonts w:ascii="Times New Roman" w:hAnsi="Times New Roman" w:cs="Times New Roman"/>
          <w:sz w:val="24"/>
          <w:szCs w:val="24"/>
        </w:rPr>
        <w:t xml:space="preserve"> курсу </w:t>
      </w:r>
      <w:proofErr w:type="spellStart"/>
      <w:r w:rsidRPr="009726DA">
        <w:rPr>
          <w:rFonts w:ascii="Times New Roman" w:hAnsi="Times New Roman" w:cs="Times New Roman"/>
          <w:b/>
          <w:sz w:val="24"/>
          <w:szCs w:val="24"/>
        </w:rPr>
        <w:t>Ястреб</w:t>
      </w:r>
      <w:proofErr w:type="spellEnd"/>
      <w:r w:rsidRPr="009726DA">
        <w:rPr>
          <w:rFonts w:ascii="Times New Roman" w:hAnsi="Times New Roman" w:cs="Times New Roman"/>
          <w:b/>
          <w:sz w:val="24"/>
          <w:szCs w:val="24"/>
        </w:rPr>
        <w:t xml:space="preserve"> Наталії</w:t>
      </w:r>
      <w:r w:rsidRPr="009726DA">
        <w:rPr>
          <w:rFonts w:ascii="Times New Roman" w:hAnsi="Times New Roman" w:cs="Times New Roman"/>
          <w:sz w:val="24"/>
          <w:szCs w:val="24"/>
        </w:rPr>
        <w:t xml:space="preserve">, яка здобула перемогу у ІІ турі </w:t>
      </w:r>
      <w:r w:rsidR="00763C69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 xml:space="preserve">Всеукраїнського </w:t>
      </w:r>
      <w:r w:rsidR="00763C69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 xml:space="preserve">конкурсу студентських наукових робіт пам’яті професора Віталія Кейса (диплом </w:t>
      </w:r>
      <w:r w:rsidRPr="009726DA">
        <w:rPr>
          <w:rFonts w:ascii="Times New Roman" w:hAnsi="Times New Roman" w:cs="Times New Roman"/>
          <w:b/>
          <w:sz w:val="24"/>
          <w:szCs w:val="24"/>
        </w:rPr>
        <w:t>ІІ ступеня</w:t>
      </w:r>
      <w:r w:rsidRPr="009726DA">
        <w:rPr>
          <w:rFonts w:ascii="Times New Roman" w:hAnsi="Times New Roman" w:cs="Times New Roman"/>
          <w:sz w:val="24"/>
          <w:szCs w:val="24"/>
        </w:rPr>
        <w:t>) (Миколаїв, Чорноморський національний університет імені Петра Могили</w:t>
      </w:r>
      <w:r w:rsidR="00763C69" w:rsidRPr="009726DA">
        <w:rPr>
          <w:rFonts w:ascii="Times New Roman" w:hAnsi="Times New Roman" w:cs="Times New Roman"/>
          <w:sz w:val="24"/>
          <w:szCs w:val="24"/>
        </w:rPr>
        <w:t>, квітень 2019 р.</w:t>
      </w:r>
      <w:r w:rsidRPr="009726D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63C69" w:rsidRPr="009726DA" w:rsidRDefault="00246FD5" w:rsidP="00763C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>Доцент Демченко А.</w:t>
      </w:r>
      <w:r w:rsidR="00763C69" w:rsidRPr="00972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b/>
          <w:sz w:val="24"/>
          <w:szCs w:val="24"/>
        </w:rPr>
        <w:t>В.</w:t>
      </w:r>
      <w:r w:rsidRPr="009726DA">
        <w:rPr>
          <w:rFonts w:ascii="Times New Roman" w:hAnsi="Times New Roman" w:cs="Times New Roman"/>
          <w:sz w:val="24"/>
          <w:szCs w:val="24"/>
        </w:rPr>
        <w:t xml:space="preserve"> керувала науковою роботою </w:t>
      </w:r>
      <w:r w:rsidR="001F558A"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магістрант</w:t>
      </w:r>
      <w:r w:rsidR="00E15D11" w:rsidRPr="009726DA">
        <w:rPr>
          <w:rFonts w:ascii="Times New Roman" w:hAnsi="Times New Roman" w:cs="Times New Roman"/>
          <w:sz w:val="24"/>
          <w:szCs w:val="24"/>
        </w:rPr>
        <w:t>к</w:t>
      </w:r>
      <w:r w:rsidRPr="009726D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="00763C69" w:rsidRPr="009726DA">
        <w:rPr>
          <w:rFonts w:ascii="Times New Roman" w:hAnsi="Times New Roman" w:cs="Times New Roman"/>
          <w:b/>
          <w:sz w:val="24"/>
          <w:szCs w:val="24"/>
        </w:rPr>
        <w:t>Гнідаш Дарини</w:t>
      </w:r>
      <w:r w:rsidRPr="009726DA">
        <w:rPr>
          <w:rFonts w:ascii="Times New Roman" w:hAnsi="Times New Roman" w:cs="Times New Roman"/>
          <w:sz w:val="24"/>
          <w:szCs w:val="24"/>
        </w:rPr>
        <w:t xml:space="preserve"> у ІІ турі Всеукраїнського конкурсу студентських наукових робіт пам’яті професора Віталія Кейса (</w:t>
      </w:r>
      <w:r w:rsidR="00763C69" w:rsidRPr="009726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заохочувальний</w:t>
      </w:r>
      <w:r w:rsidR="00763C69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 xml:space="preserve">диплом) </w:t>
      </w:r>
      <w:r w:rsidR="00763C69" w:rsidRPr="009726DA">
        <w:rPr>
          <w:rFonts w:ascii="Times New Roman" w:hAnsi="Times New Roman" w:cs="Times New Roman"/>
          <w:sz w:val="24"/>
          <w:szCs w:val="24"/>
        </w:rPr>
        <w:t xml:space="preserve">(Миколаїв, Чорноморський національний університет імені Петра Могили, квітень 2019 р.). </w:t>
      </w:r>
    </w:p>
    <w:p w:rsidR="00763C69" w:rsidRPr="009726DA" w:rsidRDefault="00763C69" w:rsidP="00763C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>Доцент Демченко А. В.</w:t>
      </w:r>
      <w:r w:rsidRPr="009726DA">
        <w:rPr>
          <w:rFonts w:ascii="Times New Roman" w:hAnsi="Times New Roman" w:cs="Times New Roman"/>
          <w:sz w:val="24"/>
          <w:szCs w:val="24"/>
        </w:rPr>
        <w:t xml:space="preserve"> керувала науковою роботою 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магістрант</w:t>
      </w:r>
      <w:r w:rsidR="00E15D11" w:rsidRPr="009726DA">
        <w:rPr>
          <w:rFonts w:ascii="Times New Roman" w:hAnsi="Times New Roman" w:cs="Times New Roman"/>
          <w:sz w:val="24"/>
          <w:szCs w:val="24"/>
        </w:rPr>
        <w:t>к</w:t>
      </w:r>
      <w:r w:rsidRPr="009726D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DA">
        <w:rPr>
          <w:rFonts w:ascii="Times New Roman" w:hAnsi="Times New Roman" w:cs="Times New Roman"/>
          <w:b/>
          <w:sz w:val="24"/>
          <w:szCs w:val="24"/>
        </w:rPr>
        <w:t>Штепенко</w:t>
      </w:r>
      <w:proofErr w:type="spellEnd"/>
      <w:r w:rsidRPr="009726DA">
        <w:rPr>
          <w:rFonts w:ascii="Times New Roman" w:hAnsi="Times New Roman" w:cs="Times New Roman"/>
          <w:b/>
          <w:sz w:val="24"/>
          <w:szCs w:val="24"/>
        </w:rPr>
        <w:t xml:space="preserve"> Тетяни</w:t>
      </w:r>
      <w:r w:rsidRPr="009726DA">
        <w:rPr>
          <w:rFonts w:ascii="Times New Roman" w:hAnsi="Times New Roman" w:cs="Times New Roman"/>
          <w:sz w:val="24"/>
          <w:szCs w:val="24"/>
        </w:rPr>
        <w:t xml:space="preserve">  у ІІ турі Всеукраїнського конкурсу студентських наукових робіт пам’яті професора Віталія Кейса (</w:t>
      </w:r>
      <w:r w:rsidRPr="009726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заохочувальний</w:t>
      </w:r>
      <w:r w:rsidRPr="009726DA">
        <w:rPr>
          <w:rFonts w:ascii="Times New Roman" w:hAnsi="Times New Roman" w:cs="Times New Roman"/>
          <w:sz w:val="24"/>
          <w:szCs w:val="24"/>
        </w:rPr>
        <w:t xml:space="preserve"> диплом) (Миколаїв, Чорноморський національний університет імені Петра Могили, квітень 2019 р.). </w:t>
      </w:r>
    </w:p>
    <w:p w:rsidR="00A10384" w:rsidRPr="009726DA" w:rsidRDefault="00A10384" w:rsidP="00763C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Доцент </w:t>
      </w:r>
      <w:proofErr w:type="spellStart"/>
      <w:r w:rsidRPr="009726DA">
        <w:rPr>
          <w:rFonts w:ascii="Times New Roman" w:hAnsi="Times New Roman" w:cs="Times New Roman"/>
          <w:b/>
          <w:sz w:val="24"/>
          <w:szCs w:val="24"/>
        </w:rPr>
        <w:t>Чухонцева</w:t>
      </w:r>
      <w:proofErr w:type="spellEnd"/>
      <w:r w:rsidRPr="009726DA">
        <w:rPr>
          <w:rFonts w:ascii="Times New Roman" w:hAnsi="Times New Roman" w:cs="Times New Roman"/>
          <w:b/>
          <w:sz w:val="24"/>
          <w:szCs w:val="24"/>
        </w:rPr>
        <w:t xml:space="preserve"> Н. Д.</w:t>
      </w:r>
      <w:r w:rsidRPr="009726DA">
        <w:rPr>
          <w:rFonts w:ascii="Times New Roman" w:hAnsi="Times New Roman" w:cs="Times New Roman"/>
          <w:sz w:val="24"/>
          <w:szCs w:val="24"/>
        </w:rPr>
        <w:t xml:space="preserve"> керувала науковою роботою </w:t>
      </w:r>
      <w:r w:rsidR="005A3A2B" w:rsidRPr="009726DA">
        <w:rPr>
          <w:rFonts w:ascii="Times New Roman" w:hAnsi="Times New Roman" w:cs="Times New Roman"/>
          <w:sz w:val="24"/>
          <w:szCs w:val="24"/>
        </w:rPr>
        <w:t xml:space="preserve">ліцеїсти ХАЛ </w:t>
      </w:r>
      <w:r w:rsidRPr="009726DA">
        <w:rPr>
          <w:rFonts w:ascii="Times New Roman" w:hAnsi="Times New Roman" w:cs="Times New Roman"/>
          <w:sz w:val="24"/>
          <w:szCs w:val="24"/>
        </w:rPr>
        <w:t xml:space="preserve"> А. Кравченко </w:t>
      </w:r>
      <w:r w:rsidR="005A3A2B" w:rsidRPr="009726DA">
        <w:rPr>
          <w:rFonts w:ascii="Times New Roman" w:hAnsi="Times New Roman" w:cs="Times New Roman"/>
          <w:sz w:val="24"/>
          <w:szCs w:val="24"/>
        </w:rPr>
        <w:t>(ІІ  місце).</w:t>
      </w:r>
      <w:r w:rsidRPr="009726DA">
        <w:rPr>
          <w:rFonts w:ascii="Times New Roman" w:hAnsi="Times New Roman" w:cs="Times New Roman"/>
          <w:sz w:val="24"/>
          <w:szCs w:val="24"/>
        </w:rPr>
        <w:t xml:space="preserve">у секції «Українська література» </w:t>
      </w:r>
      <w:r w:rsidR="005A3A2B"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>на Всеукраїнському етапі</w:t>
      </w:r>
      <w:r w:rsidR="005A3A2B" w:rsidRPr="009726DA">
        <w:rPr>
          <w:rFonts w:ascii="Times New Roman" w:hAnsi="Times New Roman" w:cs="Times New Roman"/>
          <w:sz w:val="24"/>
          <w:szCs w:val="24"/>
        </w:rPr>
        <w:t xml:space="preserve"> конкурсу-захисту наукових робіт МАН </w:t>
      </w:r>
      <w:r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="00FD6970" w:rsidRPr="009726DA">
        <w:rPr>
          <w:rFonts w:ascii="Times New Roman" w:hAnsi="Times New Roman" w:cs="Times New Roman"/>
          <w:sz w:val="24"/>
          <w:szCs w:val="24"/>
        </w:rPr>
        <w:t>(</w:t>
      </w:r>
      <w:r w:rsidR="00BD6D1A" w:rsidRPr="009726DA">
        <w:rPr>
          <w:rFonts w:ascii="Times New Roman" w:hAnsi="Times New Roman" w:cs="Times New Roman"/>
          <w:sz w:val="24"/>
          <w:szCs w:val="24"/>
        </w:rPr>
        <w:t>Київ, березень-квітень 2019 р.).</w:t>
      </w:r>
    </w:p>
    <w:p w:rsidR="00763C69" w:rsidRPr="009726DA" w:rsidRDefault="00763C69" w:rsidP="00763C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 xml:space="preserve">Старший викладач </w:t>
      </w:r>
      <w:proofErr w:type="spellStart"/>
      <w:r w:rsidRPr="009726DA">
        <w:rPr>
          <w:rFonts w:ascii="Times New Roman" w:hAnsi="Times New Roman" w:cs="Times New Roman"/>
          <w:b/>
          <w:sz w:val="24"/>
          <w:szCs w:val="24"/>
        </w:rPr>
        <w:t>Цепкало</w:t>
      </w:r>
      <w:proofErr w:type="spellEnd"/>
      <w:r w:rsidRPr="009726DA">
        <w:rPr>
          <w:rFonts w:ascii="Times New Roman" w:hAnsi="Times New Roman" w:cs="Times New Roman"/>
          <w:b/>
          <w:sz w:val="24"/>
          <w:szCs w:val="24"/>
        </w:rPr>
        <w:t xml:space="preserve"> Т. О.</w:t>
      </w:r>
      <w:r w:rsidRPr="009726DA">
        <w:rPr>
          <w:rFonts w:ascii="Times New Roman" w:hAnsi="Times New Roman" w:cs="Times New Roman"/>
          <w:sz w:val="24"/>
          <w:szCs w:val="24"/>
        </w:rPr>
        <w:t xml:space="preserve">  керувала науковою роботою  </w:t>
      </w:r>
      <w:r w:rsidR="00E15D11" w:rsidRPr="009726DA">
        <w:rPr>
          <w:rFonts w:ascii="Times New Roman" w:hAnsi="Times New Roman" w:cs="Times New Roman"/>
          <w:sz w:val="24"/>
          <w:szCs w:val="24"/>
        </w:rPr>
        <w:t xml:space="preserve">студентки ІІ курсу  </w:t>
      </w:r>
      <w:r w:rsidRPr="009726D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Ріпи Владислави</w:t>
      </w:r>
      <w:r w:rsidRPr="009726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726DA">
        <w:rPr>
          <w:rFonts w:ascii="Times New Roman" w:hAnsi="Times New Roman" w:cs="Times New Roman"/>
          <w:sz w:val="24"/>
          <w:szCs w:val="24"/>
        </w:rPr>
        <w:t>у ІІ турі Всеукраїнського конкурсу студентських наукових робіт пам’яті професора Віталія Кейса (</w:t>
      </w:r>
      <w:r w:rsidRPr="009726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заохочувальний</w:t>
      </w:r>
      <w:r w:rsidRPr="009726DA">
        <w:rPr>
          <w:rFonts w:ascii="Times New Roman" w:hAnsi="Times New Roman" w:cs="Times New Roman"/>
          <w:sz w:val="24"/>
          <w:szCs w:val="24"/>
        </w:rPr>
        <w:t xml:space="preserve"> диплом) (Миколаїв, Чорноморський національний університет імені Петра Могили, квітень 2019 р.). </w:t>
      </w:r>
    </w:p>
    <w:p w:rsidR="005A3A2B" w:rsidRPr="009726DA" w:rsidRDefault="005A3A2B" w:rsidP="00A71A0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A07" w:rsidRPr="009726DA" w:rsidRDefault="00A71A07" w:rsidP="00A71A0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>Участь в олімпіадах:</w:t>
      </w:r>
    </w:p>
    <w:p w:rsidR="00E17CBF" w:rsidRPr="009726DA" w:rsidRDefault="00A71A07" w:rsidP="00E17C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>Доцент Демченко А. В.</w:t>
      </w:r>
      <w:r w:rsidRPr="009726DA">
        <w:rPr>
          <w:rFonts w:ascii="Times New Roman" w:hAnsi="Times New Roman" w:cs="Times New Roman"/>
          <w:sz w:val="24"/>
          <w:szCs w:val="24"/>
        </w:rPr>
        <w:t xml:space="preserve"> підготувала студентку </w:t>
      </w:r>
      <w:r w:rsidR="009E578C" w:rsidRPr="009726DA">
        <w:rPr>
          <w:rFonts w:ascii="Times New Roman" w:hAnsi="Times New Roman" w:cs="Times New Roman"/>
          <w:sz w:val="24"/>
          <w:szCs w:val="24"/>
        </w:rPr>
        <w:t xml:space="preserve">111 М групи </w:t>
      </w:r>
      <w:r w:rsidRPr="009726DA">
        <w:rPr>
          <w:rFonts w:ascii="Times New Roman" w:hAnsi="Times New Roman" w:cs="Times New Roman"/>
          <w:sz w:val="24"/>
          <w:szCs w:val="24"/>
        </w:rPr>
        <w:t xml:space="preserve"> </w:t>
      </w:r>
      <w:r w:rsidRPr="009726DA">
        <w:rPr>
          <w:rFonts w:ascii="Times New Roman" w:hAnsi="Times New Roman" w:cs="Times New Roman"/>
          <w:b/>
          <w:sz w:val="24"/>
          <w:szCs w:val="24"/>
        </w:rPr>
        <w:t>Щербину Аліну</w:t>
      </w:r>
      <w:r w:rsidRPr="009726DA">
        <w:rPr>
          <w:rFonts w:ascii="Times New Roman" w:hAnsi="Times New Roman" w:cs="Times New Roman"/>
          <w:sz w:val="24"/>
          <w:szCs w:val="24"/>
        </w:rPr>
        <w:t xml:space="preserve"> (</w:t>
      </w:r>
      <w:r w:rsidRPr="009726DA">
        <w:rPr>
          <w:rFonts w:ascii="Times New Roman" w:hAnsi="Times New Roman" w:cs="Times New Roman"/>
          <w:b/>
          <w:sz w:val="24"/>
          <w:szCs w:val="24"/>
        </w:rPr>
        <w:t>ІІІ місце</w:t>
      </w:r>
      <w:r w:rsidRPr="009726DA">
        <w:rPr>
          <w:rFonts w:ascii="Times New Roman" w:hAnsi="Times New Roman" w:cs="Times New Roman"/>
          <w:sz w:val="24"/>
          <w:szCs w:val="24"/>
        </w:rPr>
        <w:t xml:space="preserve">) </w:t>
      </w:r>
      <w:r w:rsidR="00E17CBF" w:rsidRPr="009726DA">
        <w:rPr>
          <w:rFonts w:ascii="Times New Roman" w:hAnsi="Times New Roman" w:cs="Times New Roman"/>
          <w:sz w:val="24"/>
          <w:szCs w:val="24"/>
        </w:rPr>
        <w:t>до участі у Всеукраїнській студентській олімпіаді з української мови та літератури (Київ, квітень 2019 р.).</w:t>
      </w:r>
    </w:p>
    <w:p w:rsidR="00A71A07" w:rsidRPr="009726DA" w:rsidRDefault="00E17CBF" w:rsidP="00A71A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b/>
          <w:sz w:val="24"/>
          <w:szCs w:val="24"/>
        </w:rPr>
        <w:t>Доцент Демченко А. В.</w:t>
      </w:r>
      <w:r w:rsidRPr="009726DA">
        <w:rPr>
          <w:rFonts w:ascii="Times New Roman" w:hAnsi="Times New Roman" w:cs="Times New Roman"/>
          <w:sz w:val="24"/>
          <w:szCs w:val="24"/>
        </w:rPr>
        <w:t xml:space="preserve">  підготувала студентку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Вертюк</w:t>
      </w:r>
      <w:proofErr w:type="spellEnd"/>
      <w:r w:rsidRPr="009726DA">
        <w:rPr>
          <w:rFonts w:ascii="Times New Roman" w:hAnsi="Times New Roman" w:cs="Times New Roman"/>
          <w:sz w:val="24"/>
          <w:szCs w:val="24"/>
        </w:rPr>
        <w:t xml:space="preserve"> Катерину (сертифікат, заохочувальний диплом) до участі у Всеукраїнській студентській олімпіаді з української мови та літератури (Київ, квітень 2019 р.)</w:t>
      </w:r>
    </w:p>
    <w:p w:rsidR="00A71A07" w:rsidRPr="009726DA" w:rsidRDefault="00A71A07" w:rsidP="00A71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A07" w:rsidRPr="009726DA" w:rsidRDefault="00A71A07" w:rsidP="00A71A07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>Керівники  проблемної групи                                             доцент  Л. Г. Бондаренко</w:t>
      </w:r>
    </w:p>
    <w:p w:rsidR="00A71A07" w:rsidRPr="009726DA" w:rsidRDefault="00A71A07" w:rsidP="00A71A07">
      <w:pPr>
        <w:tabs>
          <w:tab w:val="left" w:pos="5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доцент  А. В. Демченко </w:t>
      </w:r>
    </w:p>
    <w:p w:rsidR="00A71A07" w:rsidRPr="009726DA" w:rsidRDefault="00A71A07" w:rsidP="00A71A07">
      <w:pPr>
        <w:jc w:val="both"/>
        <w:rPr>
          <w:rFonts w:ascii="Times New Roman" w:hAnsi="Times New Roman" w:cs="Times New Roman"/>
          <w:sz w:val="24"/>
          <w:szCs w:val="24"/>
        </w:rPr>
      </w:pPr>
      <w:r w:rsidRPr="00972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доцент  Н. Д. </w:t>
      </w:r>
      <w:proofErr w:type="spellStart"/>
      <w:r w:rsidRPr="009726DA">
        <w:rPr>
          <w:rFonts w:ascii="Times New Roman" w:hAnsi="Times New Roman" w:cs="Times New Roman"/>
          <w:sz w:val="24"/>
          <w:szCs w:val="24"/>
        </w:rPr>
        <w:t>Чухонцева</w:t>
      </w:r>
      <w:proofErr w:type="spellEnd"/>
    </w:p>
    <w:p w:rsidR="00EC59C6" w:rsidRPr="009726DA" w:rsidRDefault="00A71A07" w:rsidP="00A71A07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старший викладач Т. О. </w:t>
      </w:r>
      <w:proofErr w:type="spellStart"/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Цепкало</w:t>
      </w:r>
      <w:proofErr w:type="spellEnd"/>
    </w:p>
    <w:p w:rsidR="00EC0008" w:rsidRPr="009726DA" w:rsidRDefault="00EC59C6" w:rsidP="00C72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EC0008" w:rsidRPr="009726DA" w:rsidRDefault="00EC0008" w:rsidP="00EC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008" w:rsidRPr="009726DA" w:rsidRDefault="00EC0008" w:rsidP="00AC42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5936" w:rsidRPr="009726DA" w:rsidRDefault="00CE5936"/>
    <w:sectPr w:rsidR="00CE5936" w:rsidRPr="009726DA" w:rsidSect="007800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30B"/>
    <w:multiLevelType w:val="hybridMultilevel"/>
    <w:tmpl w:val="882C87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624910"/>
    <w:multiLevelType w:val="hybridMultilevel"/>
    <w:tmpl w:val="6A74819A"/>
    <w:lvl w:ilvl="0" w:tplc="FCBEC1D2">
      <w:start w:val="3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66983"/>
    <w:multiLevelType w:val="hybridMultilevel"/>
    <w:tmpl w:val="28A6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5027"/>
    <w:multiLevelType w:val="hybridMultilevel"/>
    <w:tmpl w:val="70781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56FBD"/>
    <w:multiLevelType w:val="hybridMultilevel"/>
    <w:tmpl w:val="5B1E22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AA1270"/>
    <w:multiLevelType w:val="hybridMultilevel"/>
    <w:tmpl w:val="72D86854"/>
    <w:lvl w:ilvl="0" w:tplc="2B548D4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7D56B63"/>
    <w:multiLevelType w:val="hybridMultilevel"/>
    <w:tmpl w:val="C5341236"/>
    <w:lvl w:ilvl="0" w:tplc="FCBEC1D2">
      <w:start w:val="3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484542"/>
    <w:multiLevelType w:val="hybridMultilevel"/>
    <w:tmpl w:val="83888022"/>
    <w:lvl w:ilvl="0" w:tplc="965CB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0B0F4C"/>
    <w:multiLevelType w:val="hybridMultilevel"/>
    <w:tmpl w:val="07C8C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E46056"/>
    <w:multiLevelType w:val="hybridMultilevel"/>
    <w:tmpl w:val="5F1A01B0"/>
    <w:lvl w:ilvl="0" w:tplc="ACCEFDB6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247B8"/>
    <w:multiLevelType w:val="hybridMultilevel"/>
    <w:tmpl w:val="671881D8"/>
    <w:lvl w:ilvl="0" w:tplc="D0B66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97D97"/>
    <w:multiLevelType w:val="hybridMultilevel"/>
    <w:tmpl w:val="D500E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B03D3"/>
    <w:rsid w:val="00052FFF"/>
    <w:rsid w:val="00061BAF"/>
    <w:rsid w:val="001C192D"/>
    <w:rsid w:val="001F558A"/>
    <w:rsid w:val="002251B4"/>
    <w:rsid w:val="00246FD5"/>
    <w:rsid w:val="0027064F"/>
    <w:rsid w:val="002743CE"/>
    <w:rsid w:val="0027579A"/>
    <w:rsid w:val="003018C5"/>
    <w:rsid w:val="003A50C7"/>
    <w:rsid w:val="003C19C6"/>
    <w:rsid w:val="00472697"/>
    <w:rsid w:val="00485D4D"/>
    <w:rsid w:val="004E6D3A"/>
    <w:rsid w:val="005274FB"/>
    <w:rsid w:val="005A3A2B"/>
    <w:rsid w:val="00763C69"/>
    <w:rsid w:val="00780069"/>
    <w:rsid w:val="00801F52"/>
    <w:rsid w:val="00807F89"/>
    <w:rsid w:val="008B11C7"/>
    <w:rsid w:val="008C1FFD"/>
    <w:rsid w:val="008C61D1"/>
    <w:rsid w:val="009726DA"/>
    <w:rsid w:val="009D65CB"/>
    <w:rsid w:val="009E578C"/>
    <w:rsid w:val="00A01682"/>
    <w:rsid w:val="00A0624D"/>
    <w:rsid w:val="00A10384"/>
    <w:rsid w:val="00A71A07"/>
    <w:rsid w:val="00A97684"/>
    <w:rsid w:val="00AC2911"/>
    <w:rsid w:val="00AC4247"/>
    <w:rsid w:val="00BB05E2"/>
    <w:rsid w:val="00BD6D1A"/>
    <w:rsid w:val="00C11DF8"/>
    <w:rsid w:val="00C3330F"/>
    <w:rsid w:val="00C72E3E"/>
    <w:rsid w:val="00CB3972"/>
    <w:rsid w:val="00CE5936"/>
    <w:rsid w:val="00DA1183"/>
    <w:rsid w:val="00DB03D3"/>
    <w:rsid w:val="00E15D11"/>
    <w:rsid w:val="00E17CBF"/>
    <w:rsid w:val="00E2037F"/>
    <w:rsid w:val="00E40961"/>
    <w:rsid w:val="00E449FC"/>
    <w:rsid w:val="00E7440B"/>
    <w:rsid w:val="00EC0008"/>
    <w:rsid w:val="00EC59C6"/>
    <w:rsid w:val="00EE0947"/>
    <w:rsid w:val="00F278AD"/>
    <w:rsid w:val="00F46CF0"/>
    <w:rsid w:val="00FD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18C6-3555-4CB0-9656-B3D784D2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amalchenko</cp:lastModifiedBy>
  <cp:revision>47</cp:revision>
  <cp:lastPrinted>2019-06-04T09:03:00Z</cp:lastPrinted>
  <dcterms:created xsi:type="dcterms:W3CDTF">2019-05-31T10:33:00Z</dcterms:created>
  <dcterms:modified xsi:type="dcterms:W3CDTF">2019-06-04T09:04:00Z</dcterms:modified>
</cp:coreProperties>
</file>